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F3" w:rsidRDefault="00D94FF3" w:rsidP="00D94FF3">
      <w:pPr>
        <w:ind w:firstLine="0"/>
        <w:jc w:val="center"/>
        <w:rPr>
          <w:b/>
        </w:rPr>
      </w:pPr>
      <w:r>
        <w:rPr>
          <w:b/>
        </w:rPr>
        <w:t>ЧЕТИРИДЕСЕТ И ЧЕТВЪРТО НАРОДНО СЪБРАНИЕ</w:t>
      </w:r>
    </w:p>
    <w:p w:rsidR="00D94FF3" w:rsidRDefault="00D94FF3" w:rsidP="00D94FF3">
      <w:pPr>
        <w:pBdr>
          <w:bottom w:val="single" w:sz="12" w:space="1" w:color="auto"/>
        </w:pBdr>
        <w:ind w:firstLine="0"/>
        <w:jc w:val="center"/>
        <w:rPr>
          <w:b/>
        </w:rPr>
      </w:pPr>
      <w:r>
        <w:rPr>
          <w:b/>
        </w:rPr>
        <w:t xml:space="preserve">Обществен съвет  към </w:t>
      </w:r>
    </w:p>
    <w:p w:rsidR="00D94FF3" w:rsidRDefault="00D94FF3" w:rsidP="00D94FF3">
      <w:pPr>
        <w:pBdr>
          <w:bottom w:val="single" w:sz="12" w:space="1" w:color="auto"/>
        </w:pBdr>
        <w:ind w:firstLine="0"/>
        <w:jc w:val="center"/>
        <w:rPr>
          <w:b/>
        </w:rPr>
      </w:pPr>
      <w:r>
        <w:rPr>
          <w:b/>
        </w:rPr>
        <w:t>Комисия по взаимодействието с неправителствените организации и жалбите на гражданите</w:t>
      </w:r>
    </w:p>
    <w:p w:rsidR="00D94FF3" w:rsidRDefault="00D94FF3" w:rsidP="00D94FF3">
      <w:pPr>
        <w:ind w:firstLine="0"/>
        <w:jc w:val="center"/>
        <w:rPr>
          <w:b/>
        </w:rPr>
      </w:pPr>
    </w:p>
    <w:p w:rsidR="00D94FF3" w:rsidRDefault="00D94FF3" w:rsidP="00D94FF3">
      <w:pPr>
        <w:ind w:firstLine="0"/>
        <w:jc w:val="center"/>
        <w:rPr>
          <w:b/>
        </w:rPr>
      </w:pPr>
    </w:p>
    <w:p w:rsidR="00D94FF3" w:rsidRDefault="00D94FF3" w:rsidP="00D94FF3">
      <w:pPr>
        <w:ind w:firstLine="0"/>
        <w:jc w:val="center"/>
        <w:rPr>
          <w:b/>
        </w:rPr>
      </w:pPr>
      <w:r>
        <w:rPr>
          <w:b/>
        </w:rPr>
        <w:t>П Р О Т О К О Л</w:t>
      </w:r>
    </w:p>
    <w:p w:rsidR="00D94FF3" w:rsidRDefault="00D94FF3" w:rsidP="00D94FF3">
      <w:pPr>
        <w:ind w:firstLine="0"/>
        <w:jc w:val="center"/>
        <w:rPr>
          <w:b/>
        </w:rPr>
      </w:pPr>
    </w:p>
    <w:p w:rsidR="00D94FF3" w:rsidRDefault="00D94FF3" w:rsidP="00D94FF3">
      <w:pPr>
        <w:ind w:firstLine="0"/>
        <w:jc w:val="center"/>
        <w:rPr>
          <w:b/>
        </w:rPr>
      </w:pPr>
      <w:r>
        <w:rPr>
          <w:b/>
        </w:rPr>
        <w:t>№  1</w:t>
      </w:r>
    </w:p>
    <w:p w:rsidR="00D94FF3" w:rsidRPr="007736C0" w:rsidRDefault="00D94FF3" w:rsidP="00D94FF3">
      <w:pPr>
        <w:ind w:firstLine="0"/>
        <w:jc w:val="center"/>
        <w:rPr>
          <w:sz w:val="24"/>
          <w:szCs w:val="24"/>
        </w:rPr>
      </w:pPr>
    </w:p>
    <w:p w:rsidR="00D94FF3" w:rsidRPr="007736C0" w:rsidRDefault="00D94FF3" w:rsidP="00D94FF3">
      <w:pPr>
        <w:rPr>
          <w:sz w:val="24"/>
          <w:szCs w:val="24"/>
        </w:rPr>
      </w:pPr>
      <w:r w:rsidRPr="007736C0">
        <w:rPr>
          <w:sz w:val="24"/>
          <w:szCs w:val="24"/>
        </w:rPr>
        <w:t>На 26 сеп</w:t>
      </w:r>
      <w:r w:rsidR="00BF61BC">
        <w:rPr>
          <w:sz w:val="24"/>
          <w:szCs w:val="24"/>
        </w:rPr>
        <w:t>т</w:t>
      </w:r>
      <w:r w:rsidRPr="007736C0">
        <w:rPr>
          <w:sz w:val="24"/>
          <w:szCs w:val="24"/>
        </w:rPr>
        <w:t xml:space="preserve">ември 2017 г., вторник, от 11,00 ч. се проведе </w:t>
      </w:r>
      <w:r w:rsidR="00B80281">
        <w:rPr>
          <w:sz w:val="24"/>
          <w:szCs w:val="24"/>
        </w:rPr>
        <w:t xml:space="preserve">заседание на Обществения съвет </w:t>
      </w:r>
      <w:r w:rsidRPr="007736C0">
        <w:rPr>
          <w:sz w:val="24"/>
          <w:szCs w:val="24"/>
        </w:rPr>
        <w:t>към Комисията по взаимодействието с неправителствените организации и жалбите на гражданите при следния</w:t>
      </w:r>
    </w:p>
    <w:p w:rsidR="00D94FF3" w:rsidRPr="007736C0" w:rsidRDefault="00D94FF3" w:rsidP="00D94FF3">
      <w:pPr>
        <w:rPr>
          <w:sz w:val="24"/>
          <w:szCs w:val="24"/>
        </w:rPr>
      </w:pPr>
    </w:p>
    <w:p w:rsidR="00D94FF3" w:rsidRPr="007736C0" w:rsidRDefault="00D94FF3" w:rsidP="00D94FF3">
      <w:pPr>
        <w:ind w:firstLine="0"/>
        <w:jc w:val="center"/>
        <w:rPr>
          <w:b/>
          <w:sz w:val="24"/>
          <w:szCs w:val="24"/>
        </w:rPr>
      </w:pPr>
      <w:r w:rsidRPr="007736C0">
        <w:rPr>
          <w:b/>
          <w:sz w:val="24"/>
          <w:szCs w:val="24"/>
        </w:rPr>
        <w:t>ДНЕВЕН  РЕД:</w:t>
      </w:r>
    </w:p>
    <w:p w:rsidR="00D94FF3" w:rsidRPr="007736C0" w:rsidRDefault="00D94FF3" w:rsidP="00D94FF3">
      <w:pPr>
        <w:ind w:firstLine="0"/>
        <w:jc w:val="center"/>
        <w:rPr>
          <w:b/>
          <w:sz w:val="24"/>
          <w:szCs w:val="24"/>
        </w:rPr>
      </w:pPr>
    </w:p>
    <w:p w:rsidR="00D94FF3" w:rsidRPr="007736C0" w:rsidRDefault="00D94FF3" w:rsidP="00D94FF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bg-BG"/>
        </w:rPr>
      </w:pPr>
      <w:r w:rsidRPr="007736C0">
        <w:rPr>
          <w:rFonts w:ascii="Times New Roman" w:hAnsi="Times New Roman"/>
          <w:sz w:val="24"/>
          <w:szCs w:val="24"/>
          <w:lang w:val="bg-BG"/>
        </w:rPr>
        <w:t>Приемане на Правила за работата и дейността на ОС.</w:t>
      </w:r>
    </w:p>
    <w:p w:rsidR="00D94FF3" w:rsidRPr="007736C0" w:rsidRDefault="00D94FF3" w:rsidP="00D94FF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bg-BG"/>
        </w:rPr>
      </w:pPr>
      <w:r w:rsidRPr="007736C0">
        <w:rPr>
          <w:rFonts w:ascii="Times New Roman" w:hAnsi="Times New Roman"/>
          <w:sz w:val="24"/>
          <w:szCs w:val="24"/>
          <w:lang w:val="bg-BG"/>
        </w:rPr>
        <w:t>Избор на зам. председатели на ОС.</w:t>
      </w:r>
    </w:p>
    <w:p w:rsidR="00D94FF3" w:rsidRPr="007736C0" w:rsidRDefault="00D94FF3" w:rsidP="00D94FF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bg-BG"/>
        </w:rPr>
      </w:pPr>
      <w:r w:rsidRPr="007736C0">
        <w:rPr>
          <w:rFonts w:ascii="Times New Roman" w:hAnsi="Times New Roman"/>
          <w:sz w:val="24"/>
          <w:szCs w:val="24"/>
          <w:lang w:val="bg-BG"/>
        </w:rPr>
        <w:t>Определяне</w:t>
      </w:r>
      <w:r w:rsidR="00B80281">
        <w:rPr>
          <w:rFonts w:ascii="Times New Roman" w:hAnsi="Times New Roman"/>
          <w:sz w:val="24"/>
          <w:szCs w:val="24"/>
          <w:lang w:val="bg-BG"/>
        </w:rPr>
        <w:t xml:space="preserve"> на приоритети в работата на ОС</w:t>
      </w:r>
      <w:r w:rsidRPr="007736C0">
        <w:rPr>
          <w:rFonts w:ascii="Times New Roman" w:hAnsi="Times New Roman"/>
          <w:sz w:val="24"/>
          <w:szCs w:val="24"/>
          <w:lang w:val="bg-BG"/>
        </w:rPr>
        <w:t xml:space="preserve"> до края на 2017 година.</w:t>
      </w:r>
    </w:p>
    <w:p w:rsidR="00D94FF3" w:rsidRPr="007736C0" w:rsidRDefault="00D94FF3" w:rsidP="00D94FF3">
      <w:pPr>
        <w:ind w:firstLine="0"/>
        <w:jc w:val="center"/>
        <w:rPr>
          <w:b/>
          <w:sz w:val="24"/>
          <w:szCs w:val="24"/>
        </w:rPr>
      </w:pPr>
    </w:p>
    <w:p w:rsidR="00D94FF3" w:rsidRPr="007736C0" w:rsidRDefault="00D94FF3" w:rsidP="00D94FF3">
      <w:pPr>
        <w:rPr>
          <w:sz w:val="24"/>
          <w:szCs w:val="24"/>
        </w:rPr>
      </w:pPr>
      <w:r w:rsidRPr="007736C0">
        <w:rPr>
          <w:sz w:val="24"/>
          <w:szCs w:val="24"/>
        </w:rPr>
        <w:t>Списъкът на присъств</w:t>
      </w:r>
      <w:r w:rsidR="00B80281">
        <w:rPr>
          <w:sz w:val="24"/>
          <w:szCs w:val="24"/>
        </w:rPr>
        <w:t>алите на заседанието се прилага</w:t>
      </w:r>
      <w:r w:rsidRPr="007736C0">
        <w:rPr>
          <w:sz w:val="24"/>
          <w:szCs w:val="24"/>
        </w:rPr>
        <w:t xml:space="preserve"> към протокола.</w:t>
      </w:r>
    </w:p>
    <w:p w:rsidR="00D94FF3" w:rsidRPr="007736C0" w:rsidRDefault="00D94FF3" w:rsidP="00D94FF3">
      <w:pPr>
        <w:rPr>
          <w:sz w:val="24"/>
          <w:szCs w:val="24"/>
        </w:rPr>
      </w:pPr>
      <w:r w:rsidRPr="007736C0">
        <w:rPr>
          <w:sz w:val="24"/>
          <w:szCs w:val="24"/>
        </w:rPr>
        <w:t xml:space="preserve">Заседанието беше открито и ръководено от г-жа Ива </w:t>
      </w:r>
      <w:proofErr w:type="spellStart"/>
      <w:r w:rsidRPr="007736C0">
        <w:rPr>
          <w:sz w:val="24"/>
          <w:szCs w:val="24"/>
        </w:rPr>
        <w:t>Таралежкова</w:t>
      </w:r>
      <w:proofErr w:type="spellEnd"/>
      <w:r w:rsidRPr="007736C0">
        <w:rPr>
          <w:sz w:val="24"/>
          <w:szCs w:val="24"/>
        </w:rPr>
        <w:t xml:space="preserve"> – </w:t>
      </w:r>
      <w:r w:rsidR="000F4522">
        <w:rPr>
          <w:sz w:val="24"/>
          <w:szCs w:val="24"/>
        </w:rPr>
        <w:t>П</w:t>
      </w:r>
      <w:r w:rsidRPr="007736C0">
        <w:rPr>
          <w:sz w:val="24"/>
          <w:szCs w:val="24"/>
        </w:rPr>
        <w:t>редседател на Обществения съвет.</w:t>
      </w:r>
    </w:p>
    <w:p w:rsidR="00D94FF3" w:rsidRPr="007736C0" w:rsidRDefault="00D94FF3" w:rsidP="00D94FF3">
      <w:pPr>
        <w:rPr>
          <w:sz w:val="24"/>
          <w:szCs w:val="24"/>
        </w:rPr>
      </w:pPr>
    </w:p>
    <w:p w:rsidR="00D94FF3" w:rsidRPr="007736C0" w:rsidRDefault="00D94FF3" w:rsidP="00D94FF3">
      <w:pPr>
        <w:ind w:firstLine="0"/>
        <w:jc w:val="center"/>
        <w:rPr>
          <w:sz w:val="24"/>
          <w:szCs w:val="24"/>
        </w:rPr>
      </w:pPr>
      <w:r w:rsidRPr="007736C0">
        <w:rPr>
          <w:sz w:val="24"/>
          <w:szCs w:val="24"/>
        </w:rPr>
        <w:t>*   *   *</w:t>
      </w:r>
    </w:p>
    <w:p w:rsidR="00D94FF3" w:rsidRPr="007736C0" w:rsidRDefault="00D94FF3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ИВА ТАРАЛЕЖКОВА: Уважаеми колеги</w:t>
      </w:r>
      <w:r w:rsidR="000F4522">
        <w:rPr>
          <w:sz w:val="24"/>
          <w:szCs w:val="24"/>
        </w:rPr>
        <w:t>,</w:t>
      </w:r>
      <w:r w:rsidRPr="007736C0">
        <w:rPr>
          <w:sz w:val="24"/>
          <w:szCs w:val="24"/>
        </w:rPr>
        <w:t xml:space="preserve"> добър ден. Добре дошли</w:t>
      </w:r>
      <w:r w:rsidR="00B80281">
        <w:rPr>
          <w:sz w:val="24"/>
          <w:szCs w:val="24"/>
        </w:rPr>
        <w:t xml:space="preserve"> на първото заседание на новия </w:t>
      </w:r>
      <w:r w:rsidRPr="007736C0">
        <w:rPr>
          <w:sz w:val="24"/>
          <w:szCs w:val="24"/>
        </w:rPr>
        <w:t>Обществен съвет към Комисията за взаимодействието с неправителствените организации и жалбите на гражданите. Имаме кворум. Уведомени сте за днешният дневен ред.(изчита дневния ред). Много се радвам, ч</w:t>
      </w:r>
      <w:r w:rsidR="00B80281">
        <w:rPr>
          <w:sz w:val="24"/>
          <w:szCs w:val="24"/>
        </w:rPr>
        <w:t xml:space="preserve">е тук е господин Антон </w:t>
      </w:r>
      <w:proofErr w:type="spellStart"/>
      <w:r w:rsidR="00B80281">
        <w:rPr>
          <w:sz w:val="24"/>
          <w:szCs w:val="24"/>
        </w:rPr>
        <w:t>Кутев</w:t>
      </w:r>
      <w:proofErr w:type="spellEnd"/>
      <w:r w:rsidR="00B80281">
        <w:rPr>
          <w:sz w:val="24"/>
          <w:szCs w:val="24"/>
        </w:rPr>
        <w:t>, кой</w:t>
      </w:r>
      <w:r w:rsidRPr="007736C0">
        <w:rPr>
          <w:sz w:val="24"/>
          <w:szCs w:val="24"/>
        </w:rPr>
        <w:t xml:space="preserve">то е </w:t>
      </w:r>
      <w:r w:rsidR="000F4522">
        <w:rPr>
          <w:sz w:val="24"/>
          <w:szCs w:val="24"/>
        </w:rPr>
        <w:t>П</w:t>
      </w:r>
      <w:r w:rsidRPr="007736C0">
        <w:rPr>
          <w:sz w:val="24"/>
          <w:szCs w:val="24"/>
        </w:rPr>
        <w:t>редседател на Комисията към която е Обществения съвет и ще му дам думата</w:t>
      </w:r>
      <w:r w:rsidR="00B80281">
        <w:rPr>
          <w:sz w:val="24"/>
          <w:szCs w:val="24"/>
        </w:rPr>
        <w:t>,</w:t>
      </w:r>
      <w:r w:rsidRPr="007736C0">
        <w:rPr>
          <w:sz w:val="24"/>
          <w:szCs w:val="24"/>
        </w:rPr>
        <w:t xml:space="preserve"> за да чуем какво ще ни каже на първото ни заседание.</w:t>
      </w:r>
    </w:p>
    <w:p w:rsidR="00D94FF3" w:rsidRPr="007736C0" w:rsidRDefault="00D94FF3" w:rsidP="00D94FF3">
      <w:pPr>
        <w:ind w:firstLine="709"/>
        <w:rPr>
          <w:sz w:val="24"/>
          <w:szCs w:val="24"/>
        </w:rPr>
      </w:pPr>
      <w:proofErr w:type="spellStart"/>
      <w:r w:rsidRPr="007736C0">
        <w:rPr>
          <w:sz w:val="24"/>
          <w:szCs w:val="24"/>
        </w:rPr>
        <w:t>Предс</w:t>
      </w:r>
      <w:proofErr w:type="spellEnd"/>
      <w:r w:rsidRPr="007736C0">
        <w:rPr>
          <w:sz w:val="24"/>
          <w:szCs w:val="24"/>
        </w:rPr>
        <w:t>. АНТОН КУТЕВ – Първо искам да благодаря на всички за присъствието Ви тук и за желанието да работим заедно. За мен тази форма на Обществените съвети е изключително важна.</w:t>
      </w:r>
      <w:r w:rsidR="00B80281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>Преди 15 години</w:t>
      </w:r>
      <w:r w:rsidR="00B80281">
        <w:rPr>
          <w:sz w:val="24"/>
          <w:szCs w:val="24"/>
        </w:rPr>
        <w:t>,</w:t>
      </w:r>
      <w:r w:rsidRPr="007736C0">
        <w:rPr>
          <w:sz w:val="24"/>
          <w:szCs w:val="24"/>
        </w:rPr>
        <w:t xml:space="preserve"> когато бях общински съветник в Столична община и бях заместник-председател на такава комисия в СОС, тогава много активно пропагандирах обществените съвети, за</w:t>
      </w:r>
      <w:r w:rsidR="00B80281">
        <w:rPr>
          <w:sz w:val="24"/>
          <w:szCs w:val="24"/>
        </w:rPr>
        <w:t>щото за мен те бяха най-добрия</w:t>
      </w:r>
      <w:r w:rsidRPr="007736C0">
        <w:rPr>
          <w:sz w:val="24"/>
          <w:szCs w:val="24"/>
        </w:rPr>
        <w:t xml:space="preserve"> начин да се прави връзката с институциите, а и това е форма и на контрол</w:t>
      </w:r>
      <w:r w:rsidR="00B80281">
        <w:rPr>
          <w:sz w:val="24"/>
          <w:szCs w:val="24"/>
        </w:rPr>
        <w:t>,</w:t>
      </w:r>
      <w:r w:rsidRPr="007736C0">
        <w:rPr>
          <w:sz w:val="24"/>
          <w:szCs w:val="24"/>
        </w:rPr>
        <w:t xml:space="preserve"> но и на пряко участие на неправителствените организации</w:t>
      </w:r>
      <w:r w:rsidR="000F4522">
        <w:rPr>
          <w:sz w:val="24"/>
          <w:szCs w:val="24"/>
        </w:rPr>
        <w:t>,</w:t>
      </w:r>
      <w:r w:rsidRPr="007736C0">
        <w:rPr>
          <w:sz w:val="24"/>
          <w:szCs w:val="24"/>
        </w:rPr>
        <w:t xml:space="preserve"> което в крайна сметка е и смисъла. Надявам се нашето </w:t>
      </w:r>
      <w:r w:rsidRPr="007736C0">
        <w:rPr>
          <w:sz w:val="24"/>
          <w:szCs w:val="24"/>
        </w:rPr>
        <w:lastRenderedPageBreak/>
        <w:t>сътрудн</w:t>
      </w:r>
      <w:r w:rsidR="00834A5C" w:rsidRPr="007736C0">
        <w:rPr>
          <w:sz w:val="24"/>
          <w:szCs w:val="24"/>
        </w:rPr>
        <w:t>и</w:t>
      </w:r>
      <w:r w:rsidRPr="007736C0">
        <w:rPr>
          <w:sz w:val="24"/>
          <w:szCs w:val="24"/>
        </w:rPr>
        <w:t>чес</w:t>
      </w:r>
      <w:r w:rsidR="00B80281">
        <w:rPr>
          <w:sz w:val="24"/>
          <w:szCs w:val="24"/>
        </w:rPr>
        <w:t>тво с Вас да</w:t>
      </w:r>
      <w:r w:rsidR="00834A5C" w:rsidRPr="007736C0">
        <w:rPr>
          <w:sz w:val="24"/>
          <w:szCs w:val="24"/>
        </w:rPr>
        <w:t xml:space="preserve"> бъде много полезно за Народното събрание или за самите Вас.</w:t>
      </w:r>
      <w:r w:rsidR="00B80281">
        <w:rPr>
          <w:sz w:val="24"/>
          <w:szCs w:val="24"/>
        </w:rPr>
        <w:t xml:space="preserve"> </w:t>
      </w:r>
      <w:r w:rsidR="00834A5C" w:rsidRPr="007736C0">
        <w:rPr>
          <w:sz w:val="24"/>
          <w:szCs w:val="24"/>
        </w:rPr>
        <w:t>Ще се опитам да занимавам Общест</w:t>
      </w:r>
      <w:r w:rsidR="00B80281">
        <w:rPr>
          <w:sz w:val="24"/>
          <w:szCs w:val="24"/>
        </w:rPr>
        <w:t>вения съвет с</w:t>
      </w:r>
      <w:r w:rsidR="00834A5C" w:rsidRPr="007736C0">
        <w:rPr>
          <w:sz w:val="24"/>
          <w:szCs w:val="24"/>
        </w:rPr>
        <w:t xml:space="preserve"> темите които налага дневния ред на Народното събрание</w:t>
      </w:r>
      <w:r w:rsidR="00B80281">
        <w:rPr>
          <w:sz w:val="24"/>
          <w:szCs w:val="24"/>
        </w:rPr>
        <w:t>,</w:t>
      </w:r>
      <w:r w:rsidR="00834A5C" w:rsidRPr="007736C0">
        <w:rPr>
          <w:sz w:val="24"/>
          <w:szCs w:val="24"/>
        </w:rPr>
        <w:t xml:space="preserve"> които касаят гражданския сектор. За добро или лошо</w:t>
      </w:r>
      <w:r w:rsidR="000F4522">
        <w:rPr>
          <w:sz w:val="24"/>
          <w:szCs w:val="24"/>
        </w:rPr>
        <w:t>,</w:t>
      </w:r>
      <w:r w:rsidR="00834A5C" w:rsidRPr="007736C0">
        <w:rPr>
          <w:sz w:val="24"/>
          <w:szCs w:val="24"/>
        </w:rPr>
        <w:t xml:space="preserve"> та</w:t>
      </w:r>
      <w:r w:rsidR="00B80281">
        <w:rPr>
          <w:sz w:val="24"/>
          <w:szCs w:val="24"/>
        </w:rPr>
        <w:t>кива теми излизат. Но за мен по-</w:t>
      </w:r>
      <w:r w:rsidR="00834A5C" w:rsidRPr="007736C0">
        <w:rPr>
          <w:sz w:val="24"/>
          <w:szCs w:val="24"/>
        </w:rPr>
        <w:t>важното е онази инициатива</w:t>
      </w:r>
      <w:r w:rsidR="00B80281">
        <w:rPr>
          <w:sz w:val="24"/>
          <w:szCs w:val="24"/>
        </w:rPr>
        <w:t>,</w:t>
      </w:r>
      <w:r w:rsidR="00834A5C" w:rsidRPr="007736C0">
        <w:rPr>
          <w:sz w:val="24"/>
          <w:szCs w:val="24"/>
        </w:rPr>
        <w:t xml:space="preserve"> която заедно с Вас можем да направим по</w:t>
      </w:r>
      <w:r w:rsidR="000F4522">
        <w:rPr>
          <w:sz w:val="24"/>
          <w:szCs w:val="24"/>
        </w:rPr>
        <w:t>-</w:t>
      </w:r>
      <w:r w:rsidR="00834A5C" w:rsidRPr="007736C0">
        <w:rPr>
          <w:sz w:val="24"/>
          <w:szCs w:val="24"/>
        </w:rPr>
        <w:t>добр</w:t>
      </w:r>
      <w:r w:rsidR="000F4522">
        <w:rPr>
          <w:sz w:val="24"/>
          <w:szCs w:val="24"/>
        </w:rPr>
        <w:t>е</w:t>
      </w:r>
      <w:r w:rsidR="00834A5C" w:rsidRPr="007736C0">
        <w:rPr>
          <w:sz w:val="24"/>
          <w:szCs w:val="24"/>
        </w:rPr>
        <w:t>. В това отношение може да очаквате пълно съдействие от мен.</w:t>
      </w:r>
      <w:r w:rsidR="00B80281">
        <w:rPr>
          <w:sz w:val="24"/>
          <w:szCs w:val="24"/>
        </w:rPr>
        <w:t xml:space="preserve"> </w:t>
      </w:r>
      <w:r w:rsidR="00834A5C" w:rsidRPr="007736C0">
        <w:rPr>
          <w:sz w:val="24"/>
          <w:szCs w:val="24"/>
        </w:rPr>
        <w:t>И се надявам Вие да си формулирате достатъчно ясно приоритетите на гражданския сектор, особено законодателните приоритети и да се опитаме заедно с Вас да ги наложим. Нашата комисия често пъти е подценявана</w:t>
      </w:r>
      <w:r w:rsidR="00B80281">
        <w:rPr>
          <w:sz w:val="24"/>
          <w:szCs w:val="24"/>
        </w:rPr>
        <w:t>,</w:t>
      </w:r>
      <w:r w:rsidR="00834A5C" w:rsidRPr="007736C0">
        <w:rPr>
          <w:sz w:val="24"/>
          <w:szCs w:val="24"/>
        </w:rPr>
        <w:t xml:space="preserve"> но искам да Ви кажа, че тя има едно огромно предимство. Това е шанса</w:t>
      </w:r>
      <w:r w:rsidR="00B80281">
        <w:rPr>
          <w:sz w:val="24"/>
          <w:szCs w:val="24"/>
        </w:rPr>
        <w:t>, че ние можем да се бъркаме на</w:t>
      </w:r>
      <w:r w:rsidR="00834A5C" w:rsidRPr="007736C0">
        <w:rPr>
          <w:sz w:val="24"/>
          <w:szCs w:val="24"/>
        </w:rPr>
        <w:t xml:space="preserve">всякъде. </w:t>
      </w:r>
      <w:r w:rsidR="00BD4CB5" w:rsidRPr="007736C0">
        <w:rPr>
          <w:sz w:val="24"/>
          <w:szCs w:val="24"/>
        </w:rPr>
        <w:t>По инициатива на ОС и с помощта на Комисията да притискаме изпълнителната власт да изпълнява ангажиментите</w:t>
      </w:r>
      <w:r w:rsidR="00B80281">
        <w:rPr>
          <w:sz w:val="24"/>
          <w:szCs w:val="24"/>
        </w:rPr>
        <w:t>,</w:t>
      </w:r>
      <w:r w:rsidR="00BD4CB5" w:rsidRPr="007736C0">
        <w:rPr>
          <w:sz w:val="24"/>
          <w:szCs w:val="24"/>
        </w:rPr>
        <w:t xml:space="preserve"> които не си изпълнява. И честно казано Комисията се стреми да го прави. Към момента стои въпроса за </w:t>
      </w:r>
      <w:proofErr w:type="spellStart"/>
      <w:r w:rsidR="00BD4CB5" w:rsidRPr="007736C0">
        <w:rPr>
          <w:sz w:val="24"/>
          <w:szCs w:val="24"/>
        </w:rPr>
        <w:t>доброволчеството</w:t>
      </w:r>
      <w:proofErr w:type="spellEnd"/>
      <w:r w:rsidR="00BD4CB5" w:rsidRPr="007736C0">
        <w:rPr>
          <w:sz w:val="24"/>
          <w:szCs w:val="24"/>
        </w:rPr>
        <w:t>. Това е нещо което трябва да свършим. Ако трябва допълнителна помощ ще Ви осигуря да продължим това</w:t>
      </w:r>
      <w:r w:rsidR="000F4522">
        <w:rPr>
          <w:sz w:val="24"/>
          <w:szCs w:val="24"/>
        </w:rPr>
        <w:t>,</w:t>
      </w:r>
      <w:r w:rsidR="00BD4CB5" w:rsidRPr="007736C0">
        <w:rPr>
          <w:sz w:val="24"/>
          <w:szCs w:val="24"/>
        </w:rPr>
        <w:t xml:space="preserve"> което се опитаха за направят със Закона за младежта. </w:t>
      </w:r>
      <w:r w:rsidR="00B80281">
        <w:rPr>
          <w:sz w:val="24"/>
          <w:szCs w:val="24"/>
        </w:rPr>
        <w:t xml:space="preserve">Имате </w:t>
      </w:r>
      <w:r w:rsidR="00BD4CB5" w:rsidRPr="007736C0">
        <w:rPr>
          <w:sz w:val="24"/>
          <w:szCs w:val="24"/>
        </w:rPr>
        <w:t>от  моя страна и от страна на експерти</w:t>
      </w:r>
      <w:r w:rsidR="00B80281">
        <w:rPr>
          <w:sz w:val="24"/>
          <w:szCs w:val="24"/>
        </w:rPr>
        <w:t>те на комисията всичко което ви е</w:t>
      </w:r>
      <w:r w:rsidR="00BD4CB5" w:rsidRPr="007736C0">
        <w:rPr>
          <w:sz w:val="24"/>
          <w:szCs w:val="24"/>
        </w:rPr>
        <w:t xml:space="preserve"> нео</w:t>
      </w:r>
      <w:r w:rsidR="00B80281">
        <w:rPr>
          <w:sz w:val="24"/>
          <w:szCs w:val="24"/>
        </w:rPr>
        <w:t xml:space="preserve">бходимо за работата на съвета. </w:t>
      </w:r>
      <w:r w:rsidR="00BD4CB5" w:rsidRPr="007736C0">
        <w:rPr>
          <w:sz w:val="24"/>
          <w:szCs w:val="24"/>
        </w:rPr>
        <w:t xml:space="preserve">Пожелавам Ви успешна работа. Благодаря на Ива </w:t>
      </w:r>
      <w:proofErr w:type="spellStart"/>
      <w:r w:rsidR="00BD4CB5" w:rsidRPr="007736C0">
        <w:rPr>
          <w:sz w:val="24"/>
          <w:szCs w:val="24"/>
        </w:rPr>
        <w:t>Таралежк</w:t>
      </w:r>
      <w:r w:rsidR="00B80281">
        <w:rPr>
          <w:sz w:val="24"/>
          <w:szCs w:val="24"/>
        </w:rPr>
        <w:t>ова</w:t>
      </w:r>
      <w:proofErr w:type="spellEnd"/>
      <w:r w:rsidR="00B80281">
        <w:rPr>
          <w:sz w:val="24"/>
          <w:szCs w:val="24"/>
        </w:rPr>
        <w:t>, че пое тази отговорност.</w:t>
      </w:r>
    </w:p>
    <w:p w:rsidR="00BD4CB5" w:rsidRPr="007736C0" w:rsidRDefault="00BD4CB5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ИВА ТАРАЛЕЖКОВА- Благодаря на господин </w:t>
      </w:r>
      <w:proofErr w:type="spellStart"/>
      <w:r w:rsidRPr="007736C0">
        <w:rPr>
          <w:sz w:val="24"/>
          <w:szCs w:val="24"/>
        </w:rPr>
        <w:t>Кутев</w:t>
      </w:r>
      <w:proofErr w:type="spellEnd"/>
      <w:r w:rsidRPr="007736C0">
        <w:rPr>
          <w:sz w:val="24"/>
          <w:szCs w:val="24"/>
        </w:rPr>
        <w:t>. Ако някой от колегите има въпрос към него.</w:t>
      </w:r>
    </w:p>
    <w:p w:rsidR="00BD4CB5" w:rsidRPr="007736C0" w:rsidRDefault="00BD4CB5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НОНКА МАТОВА- Уважаеми г-н </w:t>
      </w:r>
      <w:proofErr w:type="spellStart"/>
      <w:r w:rsidRPr="007736C0">
        <w:rPr>
          <w:sz w:val="24"/>
          <w:szCs w:val="24"/>
        </w:rPr>
        <w:t>Кутев</w:t>
      </w:r>
      <w:proofErr w:type="spellEnd"/>
      <w:r w:rsidRPr="007736C0">
        <w:rPr>
          <w:sz w:val="24"/>
          <w:szCs w:val="24"/>
        </w:rPr>
        <w:t>, изключително важен е въпроса за комуникация в тази комисия, и за това което се случва с това което е подаден материал от комисията в различните посоки. Да тя е изключително важна комисия. В края на то</w:t>
      </w:r>
      <w:r w:rsidR="00B80281">
        <w:rPr>
          <w:sz w:val="24"/>
          <w:szCs w:val="24"/>
        </w:rPr>
        <w:t xml:space="preserve">зи мандат бихме могли да кажем </w:t>
      </w:r>
      <w:r w:rsidRPr="007736C0">
        <w:rPr>
          <w:sz w:val="24"/>
          <w:szCs w:val="24"/>
        </w:rPr>
        <w:t xml:space="preserve">ето такива са резултатите от Обществения съвет в неговата </w:t>
      </w:r>
      <w:r w:rsidR="00900861" w:rsidRPr="007736C0">
        <w:rPr>
          <w:sz w:val="24"/>
          <w:szCs w:val="24"/>
        </w:rPr>
        <w:t>комуникация с парламентарната комисия. Най-вече ние отбелязваме няко</w:t>
      </w:r>
      <w:r w:rsidR="000F4522">
        <w:rPr>
          <w:sz w:val="24"/>
          <w:szCs w:val="24"/>
        </w:rPr>
        <w:t>и</w:t>
      </w:r>
      <w:r w:rsidR="00900861" w:rsidRPr="007736C0">
        <w:rPr>
          <w:sz w:val="24"/>
          <w:szCs w:val="24"/>
        </w:rPr>
        <w:t xml:space="preserve"> проблеми в обществото</w:t>
      </w:r>
      <w:r w:rsidR="000F4522">
        <w:rPr>
          <w:sz w:val="24"/>
          <w:szCs w:val="24"/>
        </w:rPr>
        <w:t>,</w:t>
      </w:r>
      <w:r w:rsidR="00900861" w:rsidRPr="007736C0">
        <w:rPr>
          <w:sz w:val="24"/>
          <w:szCs w:val="24"/>
        </w:rPr>
        <w:t xml:space="preserve"> които са в латентно състояние. В момента на дневен ред е Закона за бюджета. Имаме информация за така наречения коефиц</w:t>
      </w:r>
      <w:r w:rsidR="00B80281">
        <w:rPr>
          <w:sz w:val="24"/>
          <w:szCs w:val="24"/>
        </w:rPr>
        <w:t>и</w:t>
      </w:r>
      <w:r w:rsidR="00900861" w:rsidRPr="007736C0">
        <w:rPr>
          <w:sz w:val="24"/>
          <w:szCs w:val="24"/>
        </w:rPr>
        <w:t>ент на устойчивост на гражданските организации. Лично аз</w:t>
      </w:r>
      <w:r w:rsidR="00B80281">
        <w:rPr>
          <w:sz w:val="24"/>
          <w:szCs w:val="24"/>
        </w:rPr>
        <w:t xml:space="preserve"> съм твърдо</w:t>
      </w:r>
      <w:r w:rsidR="00900861" w:rsidRPr="007736C0">
        <w:rPr>
          <w:sz w:val="24"/>
          <w:szCs w:val="24"/>
        </w:rPr>
        <w:t xml:space="preserve"> убедена, че Приложение 4</w:t>
      </w:r>
      <w:r w:rsidR="00B80281">
        <w:rPr>
          <w:sz w:val="24"/>
          <w:szCs w:val="24"/>
        </w:rPr>
        <w:t xml:space="preserve"> на Закона за държавния бюджет</w:t>
      </w:r>
      <w:r w:rsidR="000F4522">
        <w:rPr>
          <w:sz w:val="24"/>
          <w:szCs w:val="24"/>
        </w:rPr>
        <w:t>,</w:t>
      </w:r>
      <w:r w:rsidR="00B80281">
        <w:rPr>
          <w:sz w:val="24"/>
          <w:szCs w:val="24"/>
        </w:rPr>
        <w:t xml:space="preserve"> </w:t>
      </w:r>
      <w:r w:rsidR="00900861" w:rsidRPr="007736C0">
        <w:rPr>
          <w:sz w:val="24"/>
          <w:szCs w:val="24"/>
        </w:rPr>
        <w:t>обхващащо граждански организации за финансиране</w:t>
      </w:r>
      <w:r w:rsidR="000F4522">
        <w:rPr>
          <w:sz w:val="24"/>
          <w:szCs w:val="24"/>
        </w:rPr>
        <w:t>,</w:t>
      </w:r>
      <w:r w:rsidR="00900861" w:rsidRPr="007736C0">
        <w:rPr>
          <w:sz w:val="24"/>
          <w:szCs w:val="24"/>
        </w:rPr>
        <w:t xml:space="preserve"> работи на тъмно. Много се надявам да имаме комуникация между ресорите в Обществения съвет. </w:t>
      </w:r>
    </w:p>
    <w:p w:rsidR="00900861" w:rsidRPr="007736C0" w:rsidRDefault="00900861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ЙОАННА ДОЧЕВСКА – Искам да благодаря на г-н </w:t>
      </w:r>
      <w:proofErr w:type="spellStart"/>
      <w:r w:rsidRPr="007736C0">
        <w:rPr>
          <w:sz w:val="24"/>
          <w:szCs w:val="24"/>
        </w:rPr>
        <w:t>Кутев</w:t>
      </w:r>
      <w:proofErr w:type="spellEnd"/>
      <w:r w:rsidRPr="007736C0">
        <w:rPr>
          <w:sz w:val="24"/>
          <w:szCs w:val="24"/>
        </w:rPr>
        <w:t xml:space="preserve">, че ни уважи днес. Изключително важно за нас </w:t>
      </w:r>
      <w:r w:rsidR="000F4522">
        <w:rPr>
          <w:sz w:val="24"/>
          <w:szCs w:val="24"/>
        </w:rPr>
        <w:t xml:space="preserve">е </w:t>
      </w:r>
      <w:r w:rsidRPr="007736C0">
        <w:rPr>
          <w:sz w:val="24"/>
          <w:szCs w:val="24"/>
        </w:rPr>
        <w:t xml:space="preserve">Закона за </w:t>
      </w:r>
      <w:proofErr w:type="spellStart"/>
      <w:r w:rsidRPr="007736C0">
        <w:rPr>
          <w:sz w:val="24"/>
          <w:szCs w:val="24"/>
        </w:rPr>
        <w:t>доброволчеството</w:t>
      </w:r>
      <w:proofErr w:type="spellEnd"/>
      <w:r w:rsidRPr="007736C0">
        <w:rPr>
          <w:sz w:val="24"/>
          <w:szCs w:val="24"/>
        </w:rPr>
        <w:t xml:space="preserve"> да се приеме. Той е втория по чакане след Закона за младеж</w:t>
      </w:r>
      <w:r w:rsidR="00B80281">
        <w:rPr>
          <w:sz w:val="24"/>
          <w:szCs w:val="24"/>
        </w:rPr>
        <w:t>та. И на</w:t>
      </w:r>
      <w:r w:rsidRPr="007736C0">
        <w:rPr>
          <w:sz w:val="24"/>
          <w:szCs w:val="24"/>
        </w:rPr>
        <w:t>истина се надявам с</w:t>
      </w:r>
      <w:r w:rsidR="00B80281">
        <w:rPr>
          <w:sz w:val="24"/>
          <w:szCs w:val="24"/>
        </w:rPr>
        <w:t xml:space="preserve">лед два </w:t>
      </w:r>
      <w:proofErr w:type="spellStart"/>
      <w:r w:rsidR="00B80281">
        <w:rPr>
          <w:sz w:val="24"/>
          <w:szCs w:val="24"/>
        </w:rPr>
        <w:t>входирани</w:t>
      </w:r>
      <w:proofErr w:type="spellEnd"/>
      <w:r w:rsidR="00B80281">
        <w:rPr>
          <w:sz w:val="24"/>
          <w:szCs w:val="24"/>
        </w:rPr>
        <w:t xml:space="preserve"> законопроекта, </w:t>
      </w:r>
      <w:r w:rsidRPr="007736C0">
        <w:rPr>
          <w:sz w:val="24"/>
          <w:szCs w:val="24"/>
        </w:rPr>
        <w:t>които се припокриват да направим компромиси и да имаме нещо. Имам едно</w:t>
      </w:r>
      <w:r w:rsidR="000F4522">
        <w:rPr>
          <w:sz w:val="24"/>
          <w:szCs w:val="24"/>
        </w:rPr>
        <w:t xml:space="preserve"> предложение което би работило -</w:t>
      </w:r>
      <w:r w:rsidRPr="007736C0">
        <w:rPr>
          <w:sz w:val="24"/>
          <w:szCs w:val="24"/>
        </w:rPr>
        <w:t xml:space="preserve"> да си направим една вътрешна </w:t>
      </w:r>
      <w:proofErr w:type="spellStart"/>
      <w:r w:rsidRPr="007736C0">
        <w:rPr>
          <w:sz w:val="24"/>
          <w:szCs w:val="24"/>
        </w:rPr>
        <w:t>фейсбук</w:t>
      </w:r>
      <w:proofErr w:type="spellEnd"/>
      <w:r w:rsidRPr="007736C0">
        <w:rPr>
          <w:sz w:val="24"/>
          <w:szCs w:val="24"/>
        </w:rPr>
        <w:t xml:space="preserve"> група в която можем да си показваме какво правим всяка една от организациите. Да знаем повече едни за други. </w:t>
      </w:r>
    </w:p>
    <w:p w:rsidR="00BD4CB5" w:rsidRPr="007736C0" w:rsidRDefault="00A8391D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ИВА ТАРАЛЕЖКОВА – Предиш</w:t>
      </w:r>
      <w:r w:rsidR="00B80281">
        <w:rPr>
          <w:sz w:val="24"/>
          <w:szCs w:val="24"/>
        </w:rPr>
        <w:t xml:space="preserve">ният обществен съвет беше </w:t>
      </w:r>
      <w:r w:rsidRPr="007736C0">
        <w:rPr>
          <w:sz w:val="24"/>
          <w:szCs w:val="24"/>
        </w:rPr>
        <w:t>много активен при изработването на промените в ЗЮНЦ. Част от променит</w:t>
      </w:r>
      <w:r w:rsidR="00B80281">
        <w:rPr>
          <w:sz w:val="24"/>
          <w:szCs w:val="24"/>
        </w:rPr>
        <w:t xml:space="preserve">е касаят и бюджета така, че ще го имаме </w:t>
      </w:r>
      <w:r w:rsidRPr="007736C0">
        <w:rPr>
          <w:sz w:val="24"/>
          <w:szCs w:val="24"/>
        </w:rPr>
        <w:t>предвид. Надявам се сега да сме по</w:t>
      </w:r>
      <w:r w:rsidR="000F4522">
        <w:rPr>
          <w:sz w:val="24"/>
          <w:szCs w:val="24"/>
        </w:rPr>
        <w:t>-</w:t>
      </w:r>
      <w:r w:rsidRPr="007736C0">
        <w:rPr>
          <w:sz w:val="24"/>
          <w:szCs w:val="24"/>
        </w:rPr>
        <w:t xml:space="preserve">доволни от работата си. </w:t>
      </w:r>
    </w:p>
    <w:p w:rsidR="00A8391D" w:rsidRPr="007736C0" w:rsidRDefault="00A8391D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КРАСИМИРА ВЕЛИЧКОВА – Предлагам всеки от колегите да се представи. За да знаем с кого работим.</w:t>
      </w:r>
    </w:p>
    <w:p w:rsidR="00A8391D" w:rsidRPr="007736C0" w:rsidRDefault="00A8391D" w:rsidP="00D94FF3">
      <w:pPr>
        <w:ind w:firstLine="709"/>
        <w:rPr>
          <w:sz w:val="24"/>
          <w:szCs w:val="24"/>
        </w:rPr>
      </w:pPr>
    </w:p>
    <w:p w:rsidR="00A8391D" w:rsidRPr="007736C0" w:rsidRDefault="00A8391D" w:rsidP="00D94FF3">
      <w:pPr>
        <w:ind w:firstLine="709"/>
        <w:rPr>
          <w:i/>
          <w:sz w:val="24"/>
          <w:szCs w:val="24"/>
        </w:rPr>
      </w:pPr>
      <w:r w:rsidRPr="007736C0">
        <w:rPr>
          <w:i/>
          <w:sz w:val="24"/>
          <w:szCs w:val="24"/>
        </w:rPr>
        <w:t xml:space="preserve">Представяне на членовете на Обществения съвет. </w:t>
      </w:r>
    </w:p>
    <w:p w:rsidR="00A8391D" w:rsidRPr="007736C0" w:rsidRDefault="00A8391D" w:rsidP="00D94FF3">
      <w:pPr>
        <w:ind w:firstLine="709"/>
        <w:rPr>
          <w:sz w:val="24"/>
          <w:szCs w:val="24"/>
        </w:rPr>
      </w:pPr>
    </w:p>
    <w:p w:rsidR="00D94FF3" w:rsidRPr="007736C0" w:rsidRDefault="00A8391D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ИВА ТАРАЛЕЖКОВА -</w:t>
      </w:r>
      <w:r w:rsidR="00D94FF3" w:rsidRPr="007736C0">
        <w:rPr>
          <w:sz w:val="24"/>
          <w:szCs w:val="24"/>
        </w:rPr>
        <w:t xml:space="preserve">Предлагам да гласуваме дневния ред – имате го пред Вас, състои се от три точки. Моля да гласуваме предложения дневен ред. </w:t>
      </w:r>
    </w:p>
    <w:p w:rsidR="00D94FF3" w:rsidRPr="007736C0" w:rsidRDefault="00D94FF3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За 9, против и въздържали се няма.</w:t>
      </w:r>
    </w:p>
    <w:p w:rsidR="00D94FF3" w:rsidRPr="007736C0" w:rsidRDefault="00D94FF3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Приема се.</w:t>
      </w:r>
    </w:p>
    <w:p w:rsidR="00D94FF3" w:rsidRPr="007736C0" w:rsidRDefault="00D94FF3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Пристъпваме към </w:t>
      </w:r>
      <w:r w:rsidRPr="007736C0">
        <w:rPr>
          <w:b/>
          <w:sz w:val="24"/>
          <w:szCs w:val="24"/>
        </w:rPr>
        <w:t>първа точка</w:t>
      </w:r>
      <w:r w:rsidRPr="007736C0">
        <w:rPr>
          <w:sz w:val="24"/>
          <w:szCs w:val="24"/>
        </w:rPr>
        <w:t xml:space="preserve"> от дневния ред.</w:t>
      </w:r>
      <w:r w:rsidR="00A8391D" w:rsidRPr="007736C0">
        <w:rPr>
          <w:sz w:val="24"/>
          <w:szCs w:val="24"/>
        </w:rPr>
        <w:t xml:space="preserve"> Всички сте получили проекта за П</w:t>
      </w:r>
      <w:r w:rsidR="00B80281">
        <w:rPr>
          <w:sz w:val="24"/>
          <w:szCs w:val="24"/>
        </w:rPr>
        <w:t>равила на Обществения съвет той</w:t>
      </w:r>
      <w:r w:rsidR="00A8391D" w:rsidRPr="007736C0">
        <w:rPr>
          <w:sz w:val="24"/>
          <w:szCs w:val="24"/>
        </w:rPr>
        <w:t xml:space="preserve"> до голяма степен е сходен с пред</w:t>
      </w:r>
      <w:r w:rsidR="00B80281">
        <w:rPr>
          <w:sz w:val="24"/>
          <w:szCs w:val="24"/>
        </w:rPr>
        <w:t>ходния ОС. Можем да започнем да</w:t>
      </w:r>
      <w:r w:rsidR="00A8391D" w:rsidRPr="007736C0">
        <w:rPr>
          <w:sz w:val="24"/>
          <w:szCs w:val="24"/>
        </w:rPr>
        <w:t xml:space="preserve"> обсъждаме Вашите комент</w:t>
      </w:r>
      <w:r w:rsidR="00B80281">
        <w:rPr>
          <w:sz w:val="24"/>
          <w:szCs w:val="24"/>
        </w:rPr>
        <w:t>ари, предложения и допълнения.</w:t>
      </w:r>
    </w:p>
    <w:p w:rsidR="00A8391D" w:rsidRPr="007736C0" w:rsidRDefault="00A8391D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КРАСИМИРА ВЕЛИЧКОВА</w:t>
      </w:r>
      <w:r w:rsidR="00ED5B32" w:rsidRPr="007736C0">
        <w:rPr>
          <w:sz w:val="24"/>
          <w:szCs w:val="24"/>
        </w:rPr>
        <w:t xml:space="preserve"> (БДФ)</w:t>
      </w:r>
      <w:r w:rsidRPr="007736C0">
        <w:rPr>
          <w:sz w:val="24"/>
          <w:szCs w:val="24"/>
        </w:rPr>
        <w:t xml:space="preserve"> – Имам няколко предложения по конкретните текстове. Редакции и уточнения. </w:t>
      </w:r>
      <w:r w:rsidR="000D0BF3">
        <w:rPr>
          <w:sz w:val="24"/>
          <w:szCs w:val="24"/>
        </w:rPr>
        <w:t>В чл.</w:t>
      </w:r>
      <w:r w:rsidR="00B80281">
        <w:rPr>
          <w:sz w:val="24"/>
          <w:szCs w:val="24"/>
        </w:rPr>
        <w:t>5</w:t>
      </w:r>
      <w:r w:rsidR="00ED5B32" w:rsidRPr="007736C0">
        <w:rPr>
          <w:sz w:val="24"/>
          <w:szCs w:val="24"/>
        </w:rPr>
        <w:t xml:space="preserve"> текста звучи доста общо. Какви са ангажиментите. Предвидено е, че становищата и док</w:t>
      </w:r>
      <w:r w:rsidR="00B80281">
        <w:rPr>
          <w:sz w:val="24"/>
          <w:szCs w:val="24"/>
        </w:rPr>
        <w:t xml:space="preserve">ладите се публикуват на сайта. </w:t>
      </w:r>
      <w:r w:rsidR="00ED5B32" w:rsidRPr="007736C0">
        <w:rPr>
          <w:sz w:val="24"/>
          <w:szCs w:val="24"/>
        </w:rPr>
        <w:t>В чл. 4 това е свързано с по</w:t>
      </w:r>
      <w:r w:rsidR="000F4522">
        <w:rPr>
          <w:sz w:val="24"/>
          <w:szCs w:val="24"/>
        </w:rPr>
        <w:t>п</w:t>
      </w:r>
      <w:r w:rsidR="00ED5B32" w:rsidRPr="007736C0">
        <w:rPr>
          <w:sz w:val="24"/>
          <w:szCs w:val="24"/>
        </w:rPr>
        <w:t>уляризиране</w:t>
      </w:r>
      <w:r w:rsidR="00B80281">
        <w:rPr>
          <w:sz w:val="24"/>
          <w:szCs w:val="24"/>
        </w:rPr>
        <w:t xml:space="preserve"> </w:t>
      </w:r>
      <w:r w:rsidR="00ED5B32" w:rsidRPr="007736C0">
        <w:rPr>
          <w:sz w:val="24"/>
          <w:szCs w:val="24"/>
        </w:rPr>
        <w:t xml:space="preserve">работата на комисията. </w:t>
      </w:r>
    </w:p>
    <w:p w:rsidR="00ED5B32" w:rsidRPr="007736C0" w:rsidRDefault="00ED5B32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ПРЕДС. ИВА ТАРАЛЕЖКОВА – Единият вариант е текста да отпадне. </w:t>
      </w:r>
    </w:p>
    <w:p w:rsidR="00ED5B32" w:rsidRPr="007736C0" w:rsidRDefault="00ED5B32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АННА</w:t>
      </w:r>
      <w:r w:rsidR="000D0BF3">
        <w:rPr>
          <w:sz w:val="24"/>
          <w:szCs w:val="24"/>
        </w:rPr>
        <w:t xml:space="preserve"> АДАМОВА (БЦНП)- да избегнем </w:t>
      </w:r>
      <w:r w:rsidR="000F4522">
        <w:rPr>
          <w:sz w:val="24"/>
          <w:szCs w:val="24"/>
        </w:rPr>
        <w:t>не</w:t>
      </w:r>
      <w:r w:rsidR="000F4522" w:rsidRPr="007736C0">
        <w:rPr>
          <w:sz w:val="24"/>
          <w:szCs w:val="24"/>
        </w:rPr>
        <w:t>яснотата</w:t>
      </w:r>
      <w:r w:rsidRPr="007736C0">
        <w:rPr>
          <w:sz w:val="24"/>
          <w:szCs w:val="24"/>
        </w:rPr>
        <w:t xml:space="preserve"> на чл.5, да допълним чл. 4. </w:t>
      </w:r>
    </w:p>
    <w:p w:rsidR="00A8391D" w:rsidRPr="007736C0" w:rsidRDefault="00ED5B32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ПРЕДС.ИВА ТАРАЛЕЖКОВА – Чл. 5 отпада.</w:t>
      </w:r>
    </w:p>
    <w:p w:rsidR="00ED5B32" w:rsidRPr="007736C0" w:rsidRDefault="000D0BF3" w:rsidP="00D94FF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КРАСИМИРА ВЕЛИЧКОВА (БДФ) – Чл.</w:t>
      </w:r>
      <w:r w:rsidR="00ED5B32" w:rsidRPr="007736C0">
        <w:rPr>
          <w:sz w:val="24"/>
          <w:szCs w:val="24"/>
        </w:rPr>
        <w:t>6 становища и доклади могат да се р</w:t>
      </w:r>
      <w:r>
        <w:rPr>
          <w:sz w:val="24"/>
          <w:szCs w:val="24"/>
        </w:rPr>
        <w:t>азработват от ОС по искане на  Председателя на НС</w:t>
      </w:r>
      <w:r w:rsidR="00ED5B32" w:rsidRPr="007736C0">
        <w:rPr>
          <w:sz w:val="24"/>
          <w:szCs w:val="24"/>
        </w:rPr>
        <w:t xml:space="preserve"> и Председателя на Комисията, както и от 1/ 3 от членовете на комисията. Това озн</w:t>
      </w:r>
      <w:r>
        <w:rPr>
          <w:sz w:val="24"/>
          <w:szCs w:val="24"/>
        </w:rPr>
        <w:t xml:space="preserve">ачава ли, че Обществения съвет може да </w:t>
      </w:r>
      <w:r w:rsidR="00ED5B32" w:rsidRPr="007736C0">
        <w:rPr>
          <w:sz w:val="24"/>
          <w:szCs w:val="24"/>
        </w:rPr>
        <w:t>дава становища по законопроекти които не</w:t>
      </w:r>
      <w:r>
        <w:rPr>
          <w:sz w:val="24"/>
          <w:szCs w:val="24"/>
        </w:rPr>
        <w:t xml:space="preserve"> </w:t>
      </w:r>
      <w:r w:rsidR="00ED5B32" w:rsidRPr="007736C0">
        <w:rPr>
          <w:sz w:val="24"/>
          <w:szCs w:val="24"/>
        </w:rPr>
        <w:t>са разпределени на КВНОЖГ. Да се добави по законопроекти</w:t>
      </w:r>
      <w:r w:rsidR="000F4522">
        <w:rPr>
          <w:sz w:val="24"/>
          <w:szCs w:val="24"/>
        </w:rPr>
        <w:t>,</w:t>
      </w:r>
      <w:r w:rsidR="00ED5B32" w:rsidRPr="007736C0">
        <w:rPr>
          <w:sz w:val="24"/>
          <w:szCs w:val="24"/>
        </w:rPr>
        <w:t xml:space="preserve"> които не са разпределени. Моето предложение е да даваме становища по законопроекти</w:t>
      </w:r>
      <w:r w:rsidR="000F4522">
        <w:rPr>
          <w:sz w:val="24"/>
          <w:szCs w:val="24"/>
        </w:rPr>
        <w:t>,</w:t>
      </w:r>
      <w:r w:rsidR="00ED5B32" w:rsidRPr="007736C0">
        <w:rPr>
          <w:sz w:val="24"/>
          <w:szCs w:val="24"/>
        </w:rPr>
        <w:t xml:space="preserve"> разпределени </w:t>
      </w:r>
      <w:r>
        <w:rPr>
          <w:sz w:val="24"/>
          <w:szCs w:val="24"/>
        </w:rPr>
        <w:t xml:space="preserve">и на други комисии. </w:t>
      </w:r>
    </w:p>
    <w:p w:rsidR="00ED5B32" w:rsidRPr="007736C0" w:rsidRDefault="00ED5B32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АННА АДАМОВА (БЦНП) – може по въпроси </w:t>
      </w:r>
      <w:r w:rsidR="00685720" w:rsidRPr="007736C0">
        <w:rPr>
          <w:sz w:val="24"/>
          <w:szCs w:val="24"/>
        </w:rPr>
        <w:t xml:space="preserve">и законопроекти </w:t>
      </w:r>
      <w:r w:rsidRPr="007736C0">
        <w:rPr>
          <w:sz w:val="24"/>
          <w:szCs w:val="24"/>
        </w:rPr>
        <w:t xml:space="preserve">от компетентността на Обществения съвет. </w:t>
      </w:r>
    </w:p>
    <w:p w:rsidR="00685720" w:rsidRPr="007736C0" w:rsidRDefault="00685720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КРАСИМИРА ВЕЛИЧКОВА (БДФ)- Чл.7 становищата,</w:t>
      </w:r>
      <w:r w:rsidR="000F4522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>докладите и протоколите от заседанията на ОС се публикуват</w:t>
      </w:r>
      <w:r w:rsidR="000D0BF3">
        <w:rPr>
          <w:sz w:val="24"/>
          <w:szCs w:val="24"/>
        </w:rPr>
        <w:t xml:space="preserve"> в отделна секция на комисията.</w:t>
      </w:r>
    </w:p>
    <w:p w:rsidR="00685720" w:rsidRPr="007736C0" w:rsidRDefault="00685720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ПРЕДС. ИВА ТАРАЛЕЖКОВА </w:t>
      </w:r>
      <w:r w:rsidR="008D1C47" w:rsidRPr="007736C0">
        <w:rPr>
          <w:sz w:val="24"/>
          <w:szCs w:val="24"/>
        </w:rPr>
        <w:t>–</w:t>
      </w:r>
      <w:r w:rsidRPr="007736C0">
        <w:rPr>
          <w:sz w:val="24"/>
          <w:szCs w:val="24"/>
        </w:rPr>
        <w:t xml:space="preserve"> </w:t>
      </w:r>
      <w:r w:rsidR="008D1C47" w:rsidRPr="007736C0">
        <w:rPr>
          <w:sz w:val="24"/>
          <w:szCs w:val="24"/>
        </w:rPr>
        <w:t xml:space="preserve">Има един въпрос през миналия мандат всички документи се качваха в секцията на комисията и много трудно човек би могъл да се ориентира и да намери ако иска да извади само решения на Обществения съвет. </w:t>
      </w:r>
    </w:p>
    <w:p w:rsidR="008D1C47" w:rsidRPr="007736C0" w:rsidRDefault="008D1C47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ЛИЛИЯ ИВАНО</w:t>
      </w:r>
      <w:r w:rsidR="000D0BF3">
        <w:rPr>
          <w:sz w:val="24"/>
          <w:szCs w:val="24"/>
        </w:rPr>
        <w:t xml:space="preserve">ВА - В 43- то Народно събрание от </w:t>
      </w:r>
      <w:r w:rsidRPr="007736C0">
        <w:rPr>
          <w:sz w:val="24"/>
          <w:szCs w:val="24"/>
        </w:rPr>
        <w:t>информационен отдел ни бе обяснено, че това технически не може да стане. Ще предприем</w:t>
      </w:r>
      <w:r w:rsidR="000F4522">
        <w:rPr>
          <w:sz w:val="24"/>
          <w:szCs w:val="24"/>
        </w:rPr>
        <w:t xml:space="preserve">ем необходимото да поискаме с  </w:t>
      </w:r>
      <w:r w:rsidRPr="007736C0">
        <w:rPr>
          <w:sz w:val="24"/>
          <w:szCs w:val="24"/>
        </w:rPr>
        <w:t>До</w:t>
      </w:r>
      <w:r w:rsidR="000D0BF3">
        <w:rPr>
          <w:sz w:val="24"/>
          <w:szCs w:val="24"/>
        </w:rPr>
        <w:t>кладна д</w:t>
      </w:r>
      <w:r w:rsidRPr="007736C0">
        <w:rPr>
          <w:sz w:val="24"/>
          <w:szCs w:val="24"/>
        </w:rPr>
        <w:t>о  Председателя на Народното с</w:t>
      </w:r>
      <w:r w:rsidR="000D0BF3">
        <w:rPr>
          <w:sz w:val="24"/>
          <w:szCs w:val="24"/>
        </w:rPr>
        <w:t>ъбрание това да се случи сега.</w:t>
      </w:r>
    </w:p>
    <w:p w:rsidR="008D1C47" w:rsidRPr="007736C0" w:rsidRDefault="008D1C47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ВЕСЕЛИН СОТИРОВ – В 42- Народно събрание имаше отделна секция за Обществения съвет.</w:t>
      </w:r>
    </w:p>
    <w:p w:rsidR="008D1C47" w:rsidRPr="007736C0" w:rsidRDefault="008D1C47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ЛИЛИЯ ИВАНОВА – </w:t>
      </w:r>
      <w:r w:rsidR="00994EF0" w:rsidRPr="007736C0">
        <w:rPr>
          <w:sz w:val="24"/>
          <w:szCs w:val="24"/>
        </w:rPr>
        <w:t>В</w:t>
      </w:r>
      <w:r w:rsidRPr="007736C0">
        <w:rPr>
          <w:sz w:val="24"/>
          <w:szCs w:val="24"/>
        </w:rPr>
        <w:t xml:space="preserve"> 43- то Народно събрание сме качвали всичко свързано с Обществени съвет на секцията на Комисията.</w:t>
      </w:r>
    </w:p>
    <w:p w:rsidR="008D1C47" w:rsidRPr="007736C0" w:rsidRDefault="008D1C47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ПРЕДС. ИВА ТАРАЛЕЖКОВА – Имам предложение за срок. Това да стане в 3 дневен срок от провеждане на заседанието. </w:t>
      </w:r>
    </w:p>
    <w:p w:rsidR="008510D7" w:rsidRPr="007736C0" w:rsidRDefault="008D1C47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lastRenderedPageBreak/>
        <w:t>КРАСИМИРА ВЕЛИЧКОВА (БДФ) - В следващите текстове има срокове. Тук не може да има срок. Тези становища ще ни трябват и предварително.</w:t>
      </w:r>
      <w:r w:rsidR="000D0BF3">
        <w:rPr>
          <w:sz w:val="24"/>
          <w:szCs w:val="24"/>
        </w:rPr>
        <w:t xml:space="preserve"> </w:t>
      </w:r>
      <w:r w:rsidR="008510D7" w:rsidRPr="007736C0">
        <w:rPr>
          <w:sz w:val="24"/>
          <w:szCs w:val="24"/>
        </w:rPr>
        <w:t>Решенията и протоколите от заседанията на ОС се публикуват на отделна секция на интернет страницата на Комисията в срок.</w:t>
      </w:r>
    </w:p>
    <w:p w:rsidR="008510D7" w:rsidRPr="007736C0" w:rsidRDefault="008510D7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ПРЕДС. ИВА ТАРАЛЕЖКОВА- Доклада е добре да бъде публикува</w:t>
      </w:r>
      <w:r w:rsidR="000F4522">
        <w:rPr>
          <w:sz w:val="24"/>
          <w:szCs w:val="24"/>
        </w:rPr>
        <w:t>н</w:t>
      </w:r>
      <w:r w:rsidRPr="007736C0">
        <w:rPr>
          <w:sz w:val="24"/>
          <w:szCs w:val="24"/>
        </w:rPr>
        <w:t xml:space="preserve">. Документите на нас ни се изпращат. Да запишем само протоколите и решенията. </w:t>
      </w:r>
    </w:p>
    <w:p w:rsidR="008D1C47" w:rsidRPr="007736C0" w:rsidRDefault="008D1C47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 </w:t>
      </w:r>
      <w:r w:rsidR="008510D7" w:rsidRPr="007736C0">
        <w:rPr>
          <w:sz w:val="24"/>
          <w:szCs w:val="24"/>
        </w:rPr>
        <w:t>КРАСИМИРА ВЕЛИЧКОВА (БДФ)</w:t>
      </w:r>
      <w:r w:rsidR="000F4522">
        <w:rPr>
          <w:sz w:val="24"/>
          <w:szCs w:val="24"/>
        </w:rPr>
        <w:t xml:space="preserve"> </w:t>
      </w:r>
      <w:r w:rsidR="008510D7" w:rsidRPr="007736C0">
        <w:rPr>
          <w:sz w:val="24"/>
          <w:szCs w:val="24"/>
        </w:rPr>
        <w:t xml:space="preserve">- Становищата и докладите са в чл. 17, ал. 3. </w:t>
      </w:r>
    </w:p>
    <w:p w:rsidR="008510D7" w:rsidRPr="007736C0" w:rsidRDefault="008510D7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ПРЕДС. ИВА ТАРАЛЕЖКОВА – Това сме имали в предвид, че предварително ние ги получаваме по поща. А след това се качват като официално приети на нашите заседания. Това ни е била идеята. </w:t>
      </w:r>
    </w:p>
    <w:p w:rsidR="008510D7" w:rsidRPr="007736C0" w:rsidRDefault="008510D7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АННА АДАМОВА- Това </w:t>
      </w:r>
      <w:r w:rsidR="000D0BF3">
        <w:rPr>
          <w:sz w:val="24"/>
          <w:szCs w:val="24"/>
        </w:rPr>
        <w:t>е така и се отнася за становища</w:t>
      </w:r>
      <w:r w:rsidR="000F4522">
        <w:rPr>
          <w:sz w:val="24"/>
          <w:szCs w:val="24"/>
        </w:rPr>
        <w:t xml:space="preserve">, </w:t>
      </w:r>
      <w:r w:rsidRPr="007736C0">
        <w:rPr>
          <w:sz w:val="24"/>
          <w:szCs w:val="24"/>
        </w:rPr>
        <w:t xml:space="preserve">постъпили преди заседанието. Що се касае до ОС има доклади от работните групи, то </w:t>
      </w:r>
      <w:r w:rsidR="000D0BF3">
        <w:rPr>
          <w:sz w:val="24"/>
          <w:szCs w:val="24"/>
        </w:rPr>
        <w:t xml:space="preserve">би следвало те да се разпращат </w:t>
      </w:r>
      <w:r w:rsidRPr="007736C0">
        <w:rPr>
          <w:sz w:val="24"/>
          <w:szCs w:val="24"/>
        </w:rPr>
        <w:t>както е указано в чл. 17. Това което се има в предвид в чл. 7 са в следствие на заседанието. Одобрени от ОС. Това е в чл. 17.</w:t>
      </w:r>
    </w:p>
    <w:p w:rsidR="008510D7" w:rsidRPr="007736C0" w:rsidRDefault="008510D7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ПРЕДС. ИВА ТАРАЛЕЖКОВА- Да има срок в чл. 7. Може да е</w:t>
      </w:r>
      <w:r w:rsidR="000D0BF3">
        <w:rPr>
          <w:sz w:val="24"/>
          <w:szCs w:val="24"/>
        </w:rPr>
        <w:t xml:space="preserve"> 5 дни. Текста на чл. 7 остава </w:t>
      </w:r>
      <w:r w:rsidRPr="007736C0">
        <w:rPr>
          <w:sz w:val="24"/>
          <w:szCs w:val="24"/>
        </w:rPr>
        <w:t xml:space="preserve">в следния вид:“ Становищата, докладите и протоколите от заседанието на Обществения съвет </w:t>
      </w:r>
      <w:r w:rsidR="000D0BF3">
        <w:rPr>
          <w:sz w:val="24"/>
          <w:szCs w:val="24"/>
        </w:rPr>
        <w:t>се публикуват на отделна секция</w:t>
      </w:r>
      <w:r w:rsidRPr="007736C0">
        <w:rPr>
          <w:sz w:val="24"/>
          <w:szCs w:val="24"/>
        </w:rPr>
        <w:t xml:space="preserve"> в 5 дневен срок от провеждане на заседанието в отделна секция на интернет страницата на комисията.“ Нашето предложение е да има отделна секция на ОС това искаме да се поиска официално. </w:t>
      </w:r>
    </w:p>
    <w:p w:rsidR="008510D7" w:rsidRPr="007736C0" w:rsidRDefault="003D71B2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КРАСИМИРА ВЕЛИЧКОВА (БДФ)- </w:t>
      </w:r>
      <w:r w:rsidR="008510D7" w:rsidRPr="007736C0">
        <w:rPr>
          <w:sz w:val="24"/>
          <w:szCs w:val="24"/>
        </w:rPr>
        <w:t xml:space="preserve">Следващото е в чл. 8 </w:t>
      </w:r>
      <w:r w:rsidR="000D0BF3">
        <w:rPr>
          <w:sz w:val="24"/>
          <w:szCs w:val="24"/>
        </w:rPr>
        <w:t xml:space="preserve">след думата информация </w:t>
      </w:r>
      <w:r w:rsidR="00D36322" w:rsidRPr="007736C0">
        <w:rPr>
          <w:sz w:val="24"/>
          <w:szCs w:val="24"/>
        </w:rPr>
        <w:t xml:space="preserve">„от администрацията на комисията“. </w:t>
      </w:r>
    </w:p>
    <w:p w:rsidR="00D36322" w:rsidRPr="007736C0" w:rsidRDefault="00D36322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ПРЕДС. ИВА ТАРАЛЕЖКОВА – В чл. 20, ал. 3 го има. Съгласни ли сте с тази промяна. Не виждам да има възражения.  Има едно предложение по отношение на чл. 12. Предлагам да включим ал. 3 което идва от практиката на предишния Обществен съвет. Която да гласи: чл.12 (3) Обществения</w:t>
      </w:r>
      <w:r w:rsidR="000D0BF3">
        <w:rPr>
          <w:sz w:val="24"/>
          <w:szCs w:val="24"/>
        </w:rPr>
        <w:t xml:space="preserve">т съвет може да </w:t>
      </w:r>
      <w:r w:rsidRPr="007736C0">
        <w:rPr>
          <w:sz w:val="24"/>
          <w:szCs w:val="24"/>
        </w:rPr>
        <w:t>формира временни работни групи по определени въпроси в които се включват както членовете на съвета от различните области на компетентност така и външни експерти и неправителствени орган</w:t>
      </w:r>
      <w:r w:rsidR="000D0BF3">
        <w:rPr>
          <w:sz w:val="24"/>
          <w:szCs w:val="24"/>
        </w:rPr>
        <w:t xml:space="preserve">изации </w:t>
      </w:r>
      <w:r w:rsidRPr="007736C0">
        <w:rPr>
          <w:sz w:val="24"/>
          <w:szCs w:val="24"/>
        </w:rPr>
        <w:t xml:space="preserve">с опит и познания в съответната тема.“ Това е хубаво да го включим в правилата. </w:t>
      </w:r>
      <w:r w:rsidR="003E34F4" w:rsidRPr="007736C0">
        <w:rPr>
          <w:sz w:val="24"/>
          <w:szCs w:val="24"/>
        </w:rPr>
        <w:t xml:space="preserve">В чл.15 има предложение т.3. Имаше много проблеми </w:t>
      </w:r>
      <w:r w:rsidR="000F4522">
        <w:rPr>
          <w:sz w:val="24"/>
          <w:szCs w:val="24"/>
        </w:rPr>
        <w:t xml:space="preserve">с </w:t>
      </w:r>
      <w:r w:rsidR="003E34F4" w:rsidRPr="007736C0">
        <w:rPr>
          <w:sz w:val="24"/>
          <w:szCs w:val="24"/>
        </w:rPr>
        <w:t>не</w:t>
      </w:r>
      <w:r w:rsidR="000D0BF3">
        <w:rPr>
          <w:sz w:val="24"/>
          <w:szCs w:val="24"/>
        </w:rPr>
        <w:t xml:space="preserve"> присъствие без причини. Въпросът е да</w:t>
      </w:r>
      <w:r w:rsidR="003E34F4" w:rsidRPr="007736C0">
        <w:rPr>
          <w:sz w:val="24"/>
          <w:szCs w:val="24"/>
        </w:rPr>
        <w:t xml:space="preserve">ли поставяме граница. Предложението е за 3 поредни. </w:t>
      </w:r>
    </w:p>
    <w:p w:rsidR="003E34F4" w:rsidRPr="007736C0" w:rsidRDefault="003E34F4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МАРУСЯ ЦВЕТКОВА (НМД) -  </w:t>
      </w:r>
      <w:r w:rsidR="000D0BF3">
        <w:rPr>
          <w:sz w:val="24"/>
          <w:szCs w:val="24"/>
        </w:rPr>
        <w:t>По повод това, ако е повече от</w:t>
      </w:r>
      <w:r w:rsidRPr="007736C0">
        <w:rPr>
          <w:sz w:val="24"/>
          <w:szCs w:val="24"/>
        </w:rPr>
        <w:t xml:space="preserve"> 5 заседания демонстрира пълна незаинтересованост. Така, че 3 е добре. </w:t>
      </w:r>
    </w:p>
    <w:p w:rsidR="00ED5B32" w:rsidRPr="007736C0" w:rsidRDefault="003E34F4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ПРЕДС. ИВА ТАРАЛЕЖКОВА – Остава 3 поредни заседания. </w:t>
      </w:r>
    </w:p>
    <w:p w:rsidR="003E34F4" w:rsidRPr="007736C0" w:rsidRDefault="003E34F4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НОНКА МАТОВА – В следващия мандат при избор на нов ОС да има критерии при подаване на документите, че ако не си присъствал редовно не може да кандидатстваш. </w:t>
      </w:r>
    </w:p>
    <w:p w:rsidR="003E34F4" w:rsidRPr="007736C0" w:rsidRDefault="003E34F4" w:rsidP="00D94FF3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ПРЕДС. ИВА ТАРАЛЕЖКОВА- Това би следвало да е в процедурата при кандидатстване при следващо Народно събрание. Следващото предложение</w:t>
      </w:r>
      <w:r w:rsidR="000D0BF3">
        <w:rPr>
          <w:sz w:val="24"/>
          <w:szCs w:val="24"/>
        </w:rPr>
        <w:t xml:space="preserve"> в чл.16, ал.4. Тук предлагаме </w:t>
      </w:r>
      <w:r w:rsidRPr="007736C0">
        <w:rPr>
          <w:sz w:val="24"/>
          <w:szCs w:val="24"/>
        </w:rPr>
        <w:t xml:space="preserve">да допълним „или на друго място определено с решение на съвета с оглед </w:t>
      </w:r>
      <w:r w:rsidRPr="007736C0">
        <w:rPr>
          <w:sz w:val="24"/>
          <w:szCs w:val="24"/>
        </w:rPr>
        <w:lastRenderedPageBreak/>
        <w:t xml:space="preserve">целта на заседанието“. Това може да ни даде възможност за изнесени заседания. Това е възможност. </w:t>
      </w:r>
    </w:p>
    <w:p w:rsidR="00A8391D" w:rsidRPr="007736C0" w:rsidRDefault="003E34F4" w:rsidP="00B80EF5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АННА АДАМОВА – Това е и с огле</w:t>
      </w:r>
      <w:r w:rsidR="00B80EF5" w:rsidRPr="007736C0">
        <w:rPr>
          <w:sz w:val="24"/>
          <w:szCs w:val="24"/>
        </w:rPr>
        <w:t>д и на целта на самата комисия. Да няма ограничения.</w:t>
      </w:r>
      <w:r w:rsidRPr="007736C0">
        <w:rPr>
          <w:sz w:val="24"/>
          <w:szCs w:val="24"/>
        </w:rPr>
        <w:t xml:space="preserve"> </w:t>
      </w:r>
    </w:p>
    <w:p w:rsidR="00B80EF5" w:rsidRPr="007736C0" w:rsidRDefault="00B80EF5" w:rsidP="00B80EF5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ПРЕДС. ИВА ТАРАЛЕЖКОВА- Тук имаше предложение от Любен Панов в чл. 18, ал. 2  да добавим „от присъстващите“. В ал. 3 в 3 дневен срок по електронен път. </w:t>
      </w:r>
    </w:p>
    <w:p w:rsidR="00B80EF5" w:rsidRPr="007736C0" w:rsidRDefault="00B80EF5" w:rsidP="00B80EF5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 xml:space="preserve">НОНКА МАТОВА – Има противоречие. Решенията на ОС се вземат сега в реално време. </w:t>
      </w:r>
      <w:r w:rsidR="003D71B2" w:rsidRPr="007736C0">
        <w:rPr>
          <w:sz w:val="24"/>
          <w:szCs w:val="24"/>
        </w:rPr>
        <w:t xml:space="preserve">Това изважда тези с електронното гласуване. Да се изясни този текст. </w:t>
      </w:r>
    </w:p>
    <w:p w:rsidR="003D71B2" w:rsidRPr="007736C0" w:rsidRDefault="003D71B2" w:rsidP="00B80EF5">
      <w:pPr>
        <w:ind w:firstLine="709"/>
        <w:rPr>
          <w:sz w:val="24"/>
          <w:szCs w:val="24"/>
        </w:rPr>
      </w:pPr>
      <w:r w:rsidRPr="007736C0">
        <w:rPr>
          <w:sz w:val="24"/>
          <w:szCs w:val="24"/>
        </w:rPr>
        <w:t>ПРЕДС. ИВА ТАРАЛЕЖКОВА- Решенията се приемат с обикн</w:t>
      </w:r>
      <w:r w:rsidR="000D0BF3">
        <w:rPr>
          <w:sz w:val="24"/>
          <w:szCs w:val="24"/>
        </w:rPr>
        <w:t>овено мнозинство, не става ясно</w:t>
      </w:r>
      <w:r w:rsidRPr="007736C0">
        <w:rPr>
          <w:sz w:val="24"/>
          <w:szCs w:val="24"/>
        </w:rPr>
        <w:t xml:space="preserve"> от 21 или от тези които присъстват. Ако сме 17 човека, трябва ли да имаме мнозинство от всички членове. А втория</w:t>
      </w:r>
      <w:r w:rsidR="000D0BF3">
        <w:rPr>
          <w:sz w:val="24"/>
          <w:szCs w:val="24"/>
        </w:rPr>
        <w:t>т</w:t>
      </w:r>
      <w:r w:rsidRPr="007736C0">
        <w:rPr>
          <w:sz w:val="24"/>
          <w:szCs w:val="24"/>
        </w:rPr>
        <w:t xml:space="preserve"> случай е поради големи трудности при взимане на решения, ако нямаме мнозинство от 11 човека при 8 можем да проведем заседания</w:t>
      </w:r>
      <w:r w:rsidR="000D0BF3">
        <w:rPr>
          <w:sz w:val="24"/>
          <w:szCs w:val="24"/>
        </w:rPr>
        <w:t>,</w:t>
      </w:r>
      <w:r w:rsidRPr="007736C0">
        <w:rPr>
          <w:sz w:val="24"/>
          <w:szCs w:val="24"/>
        </w:rPr>
        <w:t xml:space="preserve"> но другите могат да подкрепят решенията по електронен път.</w:t>
      </w:r>
    </w:p>
    <w:p w:rsidR="001B2023" w:rsidRPr="007736C0" w:rsidRDefault="003D71B2">
      <w:pPr>
        <w:rPr>
          <w:sz w:val="24"/>
          <w:szCs w:val="24"/>
        </w:rPr>
      </w:pPr>
      <w:r w:rsidRPr="007736C0">
        <w:rPr>
          <w:sz w:val="24"/>
          <w:szCs w:val="24"/>
        </w:rPr>
        <w:t>КРАСИМИРА ВЕЛ</w:t>
      </w:r>
      <w:r w:rsidR="000D0BF3">
        <w:rPr>
          <w:sz w:val="24"/>
          <w:szCs w:val="24"/>
        </w:rPr>
        <w:t>ИЧКОВА (БДФ)- Съгласна съм да работим по-</w:t>
      </w:r>
      <w:r w:rsidRPr="007736C0">
        <w:rPr>
          <w:sz w:val="24"/>
          <w:szCs w:val="24"/>
        </w:rPr>
        <w:t>гъвкаво. Да се редактира. Да се допълни текста  „В този случай“.</w:t>
      </w:r>
      <w:r w:rsidR="001B2023" w:rsidRPr="007736C0">
        <w:rPr>
          <w:sz w:val="24"/>
          <w:szCs w:val="24"/>
        </w:rPr>
        <w:t xml:space="preserve"> </w:t>
      </w:r>
    </w:p>
    <w:p w:rsidR="00152D76" w:rsidRPr="007736C0" w:rsidRDefault="001B2023">
      <w:pPr>
        <w:rPr>
          <w:sz w:val="24"/>
          <w:szCs w:val="24"/>
        </w:rPr>
      </w:pPr>
      <w:r w:rsidRPr="007736C0">
        <w:rPr>
          <w:sz w:val="24"/>
          <w:szCs w:val="24"/>
        </w:rPr>
        <w:t>ПРЕДС. ИВА ТАРАЛЕЖКОВА</w:t>
      </w:r>
      <w:r w:rsidR="000F4522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>- В 3 дневен срок. След заседанието да се търси подкрепа и от други членове на съвета които не са присъствали. Рядко се случва</w:t>
      </w:r>
      <w:r w:rsidR="000D0BF3">
        <w:rPr>
          <w:sz w:val="24"/>
          <w:szCs w:val="24"/>
        </w:rPr>
        <w:t>,</w:t>
      </w:r>
      <w:r w:rsidRPr="007736C0">
        <w:rPr>
          <w:sz w:val="24"/>
          <w:szCs w:val="24"/>
        </w:rPr>
        <w:t xml:space="preserve"> но е добре да го имаме. Предварително може да се изрази становище</w:t>
      </w:r>
      <w:r w:rsidR="000D0BF3">
        <w:rPr>
          <w:sz w:val="24"/>
          <w:szCs w:val="24"/>
        </w:rPr>
        <w:t>,</w:t>
      </w:r>
      <w:r w:rsidRPr="007736C0">
        <w:rPr>
          <w:sz w:val="24"/>
          <w:szCs w:val="24"/>
        </w:rPr>
        <w:t xml:space="preserve"> но в процеса на дискусията може да се промени решението.</w:t>
      </w:r>
    </w:p>
    <w:p w:rsidR="001B2023" w:rsidRPr="007736C0" w:rsidRDefault="001B2023">
      <w:pPr>
        <w:rPr>
          <w:sz w:val="24"/>
          <w:szCs w:val="24"/>
        </w:rPr>
      </w:pPr>
      <w:r w:rsidRPr="007736C0">
        <w:rPr>
          <w:sz w:val="24"/>
          <w:szCs w:val="24"/>
        </w:rPr>
        <w:t>АШОД ДЕРАНДОНЯН</w:t>
      </w:r>
      <w:r w:rsidR="000F4522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>- Има един въпрос свързан с възможността за виртуално присъствие с онлайн връзка.</w:t>
      </w:r>
    </w:p>
    <w:p w:rsidR="001B2023" w:rsidRPr="007736C0" w:rsidRDefault="001B2023">
      <w:pPr>
        <w:rPr>
          <w:sz w:val="24"/>
          <w:szCs w:val="24"/>
        </w:rPr>
      </w:pPr>
      <w:r w:rsidRPr="007736C0">
        <w:rPr>
          <w:sz w:val="24"/>
          <w:szCs w:val="24"/>
        </w:rPr>
        <w:t>ПРЕДС. ИВА ТАРАЛЕЖКОВА – Не сме имали такава практика в предишния обществен съвет. Имахме предложения</w:t>
      </w:r>
      <w:r w:rsidR="000D0BF3">
        <w:rPr>
          <w:sz w:val="24"/>
          <w:szCs w:val="24"/>
        </w:rPr>
        <w:t>, но се оказа сложно. Ак</w:t>
      </w:r>
      <w:r w:rsidRPr="007736C0">
        <w:rPr>
          <w:sz w:val="24"/>
          <w:szCs w:val="24"/>
        </w:rPr>
        <w:t xml:space="preserve">о решим, че имаме такава възможност може да се обсъди сега. Предложение ли даваш? </w:t>
      </w:r>
    </w:p>
    <w:p w:rsidR="001B2023" w:rsidRPr="007736C0" w:rsidRDefault="001B2023">
      <w:pPr>
        <w:rPr>
          <w:sz w:val="24"/>
          <w:szCs w:val="24"/>
        </w:rPr>
      </w:pPr>
      <w:r w:rsidRPr="007736C0">
        <w:rPr>
          <w:sz w:val="24"/>
          <w:szCs w:val="24"/>
        </w:rPr>
        <w:t>АШОД</w:t>
      </w:r>
      <w:r w:rsidR="000D0BF3">
        <w:rPr>
          <w:sz w:val="24"/>
          <w:szCs w:val="24"/>
        </w:rPr>
        <w:t xml:space="preserve"> ДЕРАНДОНЯН</w:t>
      </w:r>
      <w:r w:rsidR="000F4522">
        <w:rPr>
          <w:sz w:val="24"/>
          <w:szCs w:val="24"/>
        </w:rPr>
        <w:t xml:space="preserve"> </w:t>
      </w:r>
      <w:r w:rsidR="000D0BF3">
        <w:rPr>
          <w:sz w:val="24"/>
          <w:szCs w:val="24"/>
        </w:rPr>
        <w:t>- Давам предложение з</w:t>
      </w:r>
      <w:r w:rsidRPr="007736C0">
        <w:rPr>
          <w:sz w:val="24"/>
          <w:szCs w:val="24"/>
        </w:rPr>
        <w:t>а по</w:t>
      </w:r>
      <w:r w:rsidR="000F4522">
        <w:rPr>
          <w:sz w:val="24"/>
          <w:szCs w:val="24"/>
        </w:rPr>
        <w:t>-</w:t>
      </w:r>
      <w:r w:rsidRPr="007736C0">
        <w:rPr>
          <w:sz w:val="24"/>
          <w:szCs w:val="24"/>
        </w:rPr>
        <w:t>активно включване</w:t>
      </w:r>
      <w:r w:rsidR="000F4522">
        <w:rPr>
          <w:sz w:val="24"/>
          <w:szCs w:val="24"/>
        </w:rPr>
        <w:t>,</w:t>
      </w:r>
      <w:r w:rsidRPr="007736C0">
        <w:rPr>
          <w:sz w:val="24"/>
          <w:szCs w:val="24"/>
        </w:rPr>
        <w:t xml:space="preserve"> когато не могат да присъстват физически. Да има тази отворена възможност.</w:t>
      </w:r>
    </w:p>
    <w:p w:rsidR="001B2023" w:rsidRPr="007736C0" w:rsidRDefault="001B2023">
      <w:pPr>
        <w:rPr>
          <w:sz w:val="24"/>
          <w:szCs w:val="24"/>
        </w:rPr>
      </w:pPr>
      <w:r w:rsidRPr="007736C0">
        <w:rPr>
          <w:sz w:val="24"/>
          <w:szCs w:val="24"/>
        </w:rPr>
        <w:t>МАРУСЯ ЦВЕТКОВА (НМД)</w:t>
      </w:r>
      <w:r w:rsidR="000F4522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>- Всъщност това е много хубаво предложение. Трябва един ла</w:t>
      </w:r>
      <w:r w:rsidR="000D0BF3">
        <w:rPr>
          <w:sz w:val="24"/>
          <w:szCs w:val="24"/>
        </w:rPr>
        <w:t>птоп и един екран. Това ще облек</w:t>
      </w:r>
      <w:r w:rsidRPr="007736C0">
        <w:rPr>
          <w:sz w:val="24"/>
          <w:szCs w:val="24"/>
        </w:rPr>
        <w:t>чи работата.</w:t>
      </w:r>
    </w:p>
    <w:p w:rsidR="001B2023" w:rsidRPr="007736C0" w:rsidRDefault="001B2023">
      <w:pPr>
        <w:rPr>
          <w:sz w:val="24"/>
          <w:szCs w:val="24"/>
        </w:rPr>
      </w:pPr>
      <w:r w:rsidRPr="007736C0">
        <w:rPr>
          <w:sz w:val="24"/>
          <w:szCs w:val="24"/>
        </w:rPr>
        <w:t>ЙОАННА ДОЧЕВСКА – Наистина живеем в модерни времена. Но като сме си подавали докуме</w:t>
      </w:r>
      <w:r w:rsidR="000D0BF3">
        <w:rPr>
          <w:sz w:val="24"/>
          <w:szCs w:val="24"/>
        </w:rPr>
        <w:t>нтите за ОС никой не ни кара на</w:t>
      </w:r>
      <w:r w:rsidR="00C2574A">
        <w:rPr>
          <w:sz w:val="24"/>
          <w:szCs w:val="24"/>
        </w:rPr>
        <w:t>сила да сме тук. Най-</w:t>
      </w:r>
      <w:r w:rsidRPr="007736C0">
        <w:rPr>
          <w:sz w:val="24"/>
          <w:szCs w:val="24"/>
        </w:rPr>
        <w:t xml:space="preserve">малкото е да си </w:t>
      </w:r>
      <w:r w:rsidR="000D0BF3">
        <w:rPr>
          <w:sz w:val="24"/>
          <w:szCs w:val="24"/>
        </w:rPr>
        <w:t>имаме уважението да си намираме</w:t>
      </w:r>
      <w:r w:rsidRPr="007736C0">
        <w:rPr>
          <w:sz w:val="24"/>
          <w:szCs w:val="24"/>
        </w:rPr>
        <w:t xml:space="preserve"> свободно врем</w:t>
      </w:r>
      <w:r w:rsidR="000D0BF3">
        <w:rPr>
          <w:sz w:val="24"/>
          <w:szCs w:val="24"/>
        </w:rPr>
        <w:t>е да обсъждаме нещата, които имаме. Всеки кой</w:t>
      </w:r>
      <w:r w:rsidRPr="007736C0">
        <w:rPr>
          <w:sz w:val="24"/>
          <w:szCs w:val="24"/>
        </w:rPr>
        <w:t xml:space="preserve">то си е подал документи за участие знае, че един път месечно има ангажимента да е тук. </w:t>
      </w:r>
    </w:p>
    <w:p w:rsidR="001B2023" w:rsidRPr="007736C0" w:rsidRDefault="001B2023">
      <w:pPr>
        <w:rPr>
          <w:sz w:val="24"/>
          <w:szCs w:val="24"/>
        </w:rPr>
      </w:pPr>
      <w:r w:rsidRPr="007736C0">
        <w:rPr>
          <w:sz w:val="24"/>
          <w:szCs w:val="24"/>
        </w:rPr>
        <w:t>КРАСИМИРА ВЕЛИЧКОВА (БДФ)</w:t>
      </w:r>
      <w:r w:rsidR="00C2574A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 xml:space="preserve">- Съгласна съм с направеното предложение. </w:t>
      </w:r>
    </w:p>
    <w:p w:rsidR="001B2023" w:rsidRPr="007736C0" w:rsidRDefault="001B2023">
      <w:pPr>
        <w:rPr>
          <w:sz w:val="24"/>
          <w:szCs w:val="24"/>
        </w:rPr>
      </w:pPr>
      <w:r w:rsidRPr="007736C0">
        <w:rPr>
          <w:sz w:val="24"/>
          <w:szCs w:val="24"/>
        </w:rPr>
        <w:t>ПРЕДС.</w:t>
      </w:r>
      <w:r w:rsidR="000D0BF3">
        <w:rPr>
          <w:sz w:val="24"/>
          <w:szCs w:val="24"/>
        </w:rPr>
        <w:t xml:space="preserve"> ИВА ТАРАЛЕЖКОВА – Има резон в</w:t>
      </w:r>
      <w:r w:rsidRPr="007736C0">
        <w:rPr>
          <w:sz w:val="24"/>
          <w:szCs w:val="24"/>
        </w:rPr>
        <w:t xml:space="preserve"> предложението. Как можем да го направим така, че </w:t>
      </w:r>
      <w:r w:rsidR="001A2468" w:rsidRPr="007736C0">
        <w:rPr>
          <w:sz w:val="24"/>
          <w:szCs w:val="24"/>
        </w:rPr>
        <w:t xml:space="preserve">не </w:t>
      </w:r>
      <w:r w:rsidRPr="007736C0">
        <w:rPr>
          <w:sz w:val="24"/>
          <w:szCs w:val="24"/>
        </w:rPr>
        <w:t>тук да има само двама души и всички останали да са онлайн</w:t>
      </w:r>
      <w:r w:rsidR="001A2468" w:rsidRPr="007736C0">
        <w:rPr>
          <w:sz w:val="24"/>
          <w:szCs w:val="24"/>
        </w:rPr>
        <w:t xml:space="preserve">. Да го регламентираме. </w:t>
      </w:r>
    </w:p>
    <w:p w:rsidR="001A2468" w:rsidRPr="007736C0" w:rsidRDefault="001A2468">
      <w:pPr>
        <w:rPr>
          <w:sz w:val="24"/>
          <w:szCs w:val="24"/>
        </w:rPr>
      </w:pPr>
      <w:r w:rsidRPr="007736C0">
        <w:rPr>
          <w:sz w:val="24"/>
          <w:szCs w:val="24"/>
        </w:rPr>
        <w:t>НОНКА МАТОВА – Няма нищо страшно в скока във времето. Да се направи един финансов план колко ще струва на комисията. Заседанията на ОС са открити.</w:t>
      </w:r>
    </w:p>
    <w:p w:rsidR="001A2468" w:rsidRPr="007736C0" w:rsidRDefault="001A2468">
      <w:pPr>
        <w:rPr>
          <w:sz w:val="24"/>
          <w:szCs w:val="24"/>
        </w:rPr>
      </w:pPr>
      <w:r w:rsidRPr="007736C0">
        <w:rPr>
          <w:sz w:val="24"/>
          <w:szCs w:val="24"/>
        </w:rPr>
        <w:lastRenderedPageBreak/>
        <w:t>ПРЕДС. ИВА ТАРАЛЕЖКОВА</w:t>
      </w:r>
      <w:r w:rsidR="00D35EF2">
        <w:rPr>
          <w:sz w:val="24"/>
          <w:szCs w:val="24"/>
        </w:rPr>
        <w:t xml:space="preserve"> – Във всяка група има титуляр </w:t>
      </w:r>
      <w:r w:rsidRPr="007736C0">
        <w:rPr>
          <w:sz w:val="24"/>
          <w:szCs w:val="24"/>
        </w:rPr>
        <w:t xml:space="preserve">и </w:t>
      </w:r>
      <w:proofErr w:type="spellStart"/>
      <w:r w:rsidRPr="007736C0">
        <w:rPr>
          <w:sz w:val="24"/>
          <w:szCs w:val="24"/>
        </w:rPr>
        <w:t>заместници</w:t>
      </w:r>
      <w:proofErr w:type="spellEnd"/>
      <w:r w:rsidRPr="007736C0">
        <w:rPr>
          <w:sz w:val="24"/>
          <w:szCs w:val="24"/>
        </w:rPr>
        <w:t>. Да не забравяме и този момент.</w:t>
      </w:r>
      <w:r w:rsidR="00D35EF2">
        <w:rPr>
          <w:sz w:val="24"/>
          <w:szCs w:val="24"/>
        </w:rPr>
        <w:t xml:space="preserve"> Ние не сме тук единствени и за</w:t>
      </w:r>
      <w:r w:rsidRPr="007736C0">
        <w:rPr>
          <w:sz w:val="24"/>
          <w:szCs w:val="24"/>
        </w:rPr>
        <w:t>винаги. Това е част от структурата на ОС. Единия вариант е да се добави към чл.18, ал. 1  „по изключение“. Може да бъде и отделна алинея.</w:t>
      </w:r>
    </w:p>
    <w:p w:rsidR="001A2468" w:rsidRPr="007736C0" w:rsidRDefault="001A2468">
      <w:pPr>
        <w:rPr>
          <w:sz w:val="24"/>
          <w:szCs w:val="24"/>
        </w:rPr>
      </w:pPr>
      <w:r w:rsidRPr="007736C0">
        <w:rPr>
          <w:sz w:val="24"/>
          <w:szCs w:val="24"/>
        </w:rPr>
        <w:t>Нова ал. 2 При невъзможност за физическо присъствие на титуляр или заместник се допуска участие в заседани</w:t>
      </w:r>
      <w:r w:rsidR="00B467E1" w:rsidRPr="007736C0">
        <w:rPr>
          <w:sz w:val="24"/>
          <w:szCs w:val="24"/>
        </w:rPr>
        <w:t>ето</w:t>
      </w:r>
      <w:r w:rsidRPr="007736C0">
        <w:rPr>
          <w:sz w:val="24"/>
          <w:szCs w:val="24"/>
        </w:rPr>
        <w:t xml:space="preserve"> чрез онлайн връзка. </w:t>
      </w:r>
      <w:r w:rsidR="00D35EF2">
        <w:rPr>
          <w:sz w:val="24"/>
          <w:szCs w:val="24"/>
        </w:rPr>
        <w:t>Други предложения. Всички си</w:t>
      </w:r>
      <w:r w:rsidR="00B467E1" w:rsidRPr="007736C0">
        <w:rPr>
          <w:sz w:val="24"/>
          <w:szCs w:val="24"/>
        </w:rPr>
        <w:t xml:space="preserve"> отбелязвахте промените. Предлагам да го гласуваме целия с направените изменения.</w:t>
      </w:r>
    </w:p>
    <w:p w:rsidR="00B467E1" w:rsidRPr="007736C0" w:rsidRDefault="00B467E1">
      <w:pPr>
        <w:rPr>
          <w:sz w:val="24"/>
          <w:szCs w:val="24"/>
        </w:rPr>
      </w:pPr>
      <w:r w:rsidRPr="007736C0">
        <w:rPr>
          <w:sz w:val="24"/>
          <w:szCs w:val="24"/>
        </w:rPr>
        <w:t>ЗА-11, ПРОТИВ-0, ВЪЗДЪРЖАЛИ СЕ – 0.</w:t>
      </w:r>
    </w:p>
    <w:p w:rsidR="00B467E1" w:rsidRPr="007736C0" w:rsidRDefault="00B467E1">
      <w:pPr>
        <w:rPr>
          <w:sz w:val="24"/>
          <w:szCs w:val="24"/>
        </w:rPr>
      </w:pPr>
      <w:r w:rsidRPr="007736C0">
        <w:rPr>
          <w:sz w:val="24"/>
          <w:szCs w:val="24"/>
        </w:rPr>
        <w:t>Приети са правилата.</w:t>
      </w:r>
    </w:p>
    <w:p w:rsidR="00B467E1" w:rsidRPr="007736C0" w:rsidRDefault="005D5A70">
      <w:pPr>
        <w:rPr>
          <w:sz w:val="24"/>
          <w:szCs w:val="24"/>
        </w:rPr>
      </w:pPr>
      <w:r w:rsidRPr="007736C0">
        <w:rPr>
          <w:sz w:val="24"/>
          <w:szCs w:val="24"/>
        </w:rPr>
        <w:t xml:space="preserve">ПРЕДС. ИВА ТАРАЛЕЖКОВА - Пристъпваме към </w:t>
      </w:r>
      <w:r w:rsidRPr="007736C0">
        <w:rPr>
          <w:b/>
          <w:sz w:val="24"/>
          <w:szCs w:val="24"/>
        </w:rPr>
        <w:t xml:space="preserve"> втора точка</w:t>
      </w:r>
      <w:r w:rsidRPr="007736C0">
        <w:rPr>
          <w:sz w:val="24"/>
          <w:szCs w:val="24"/>
        </w:rPr>
        <w:t xml:space="preserve"> от дневния ред. Избор на заместник- председатели на</w:t>
      </w:r>
      <w:r w:rsidR="00D35EF2">
        <w:rPr>
          <w:sz w:val="24"/>
          <w:szCs w:val="24"/>
        </w:rPr>
        <w:t xml:space="preserve"> Обществения съвет. Двама зам. п</w:t>
      </w:r>
      <w:r w:rsidRPr="007736C0">
        <w:rPr>
          <w:sz w:val="24"/>
          <w:szCs w:val="24"/>
        </w:rPr>
        <w:t>редседатели има съвета. Слушам Вашите предложения. Аз ще направ</w:t>
      </w:r>
      <w:r w:rsidR="00D35EF2">
        <w:rPr>
          <w:sz w:val="24"/>
          <w:szCs w:val="24"/>
        </w:rPr>
        <w:t xml:space="preserve">я своите предложения а именно: </w:t>
      </w:r>
      <w:r w:rsidRPr="007736C0">
        <w:rPr>
          <w:sz w:val="24"/>
          <w:szCs w:val="24"/>
        </w:rPr>
        <w:t xml:space="preserve">Красимира Величкова като човек с много опит в работата с НПО и </w:t>
      </w:r>
      <w:proofErr w:type="spellStart"/>
      <w:r w:rsidRPr="007736C0">
        <w:rPr>
          <w:sz w:val="24"/>
          <w:szCs w:val="24"/>
        </w:rPr>
        <w:t>доброволчество</w:t>
      </w:r>
      <w:r w:rsidR="00D35EF2">
        <w:rPr>
          <w:sz w:val="24"/>
          <w:szCs w:val="24"/>
        </w:rPr>
        <w:t>то</w:t>
      </w:r>
      <w:proofErr w:type="spellEnd"/>
      <w:r w:rsidR="00D35EF2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 xml:space="preserve">и дарителството. Ще бъде много полезна и ценна. И другото ми предложение е за г-н </w:t>
      </w:r>
      <w:proofErr w:type="spellStart"/>
      <w:r w:rsidRPr="007736C0">
        <w:rPr>
          <w:sz w:val="24"/>
          <w:szCs w:val="24"/>
        </w:rPr>
        <w:t>Ашод</w:t>
      </w:r>
      <w:proofErr w:type="spellEnd"/>
      <w:r w:rsidRPr="007736C0">
        <w:rPr>
          <w:sz w:val="24"/>
          <w:szCs w:val="24"/>
        </w:rPr>
        <w:t xml:space="preserve"> </w:t>
      </w:r>
      <w:proofErr w:type="spellStart"/>
      <w:r w:rsidRPr="007736C0">
        <w:rPr>
          <w:sz w:val="24"/>
          <w:szCs w:val="24"/>
        </w:rPr>
        <w:t>Д</w:t>
      </w:r>
      <w:r w:rsidR="00D35EF2">
        <w:rPr>
          <w:sz w:val="24"/>
          <w:szCs w:val="24"/>
        </w:rPr>
        <w:t>ерандонян</w:t>
      </w:r>
      <w:proofErr w:type="spellEnd"/>
      <w:r w:rsidR="00D35EF2">
        <w:rPr>
          <w:sz w:val="24"/>
          <w:szCs w:val="24"/>
        </w:rPr>
        <w:t xml:space="preserve">  от групата на хората</w:t>
      </w:r>
      <w:r w:rsidRPr="007736C0">
        <w:rPr>
          <w:sz w:val="24"/>
          <w:szCs w:val="24"/>
        </w:rPr>
        <w:t xml:space="preserve"> с увреждания. Мисля, че е редно да имаме такъв представител. Има ли други предложения. Във връзка с въпроса за ротационния принцип. </w:t>
      </w:r>
      <w:proofErr w:type="spellStart"/>
      <w:r w:rsidRPr="007736C0">
        <w:rPr>
          <w:sz w:val="24"/>
          <w:szCs w:val="24"/>
        </w:rPr>
        <w:t>Аш</w:t>
      </w:r>
      <w:r w:rsidR="00D35EF2">
        <w:rPr>
          <w:sz w:val="24"/>
          <w:szCs w:val="24"/>
        </w:rPr>
        <w:t>од</w:t>
      </w:r>
      <w:proofErr w:type="spellEnd"/>
      <w:r w:rsidR="00D35EF2">
        <w:rPr>
          <w:sz w:val="24"/>
          <w:szCs w:val="24"/>
        </w:rPr>
        <w:t xml:space="preserve"> ще е 6 месеца в периода в който е титуляр </w:t>
      </w:r>
      <w:r w:rsidRPr="007736C0">
        <w:rPr>
          <w:sz w:val="24"/>
          <w:szCs w:val="24"/>
        </w:rPr>
        <w:t>на групата</w:t>
      </w:r>
      <w:r w:rsidR="00BD2217">
        <w:rPr>
          <w:sz w:val="24"/>
          <w:szCs w:val="24"/>
        </w:rPr>
        <w:t>,</w:t>
      </w:r>
      <w:r w:rsidRPr="007736C0">
        <w:rPr>
          <w:sz w:val="24"/>
          <w:szCs w:val="24"/>
        </w:rPr>
        <w:t xml:space="preserve"> с</w:t>
      </w:r>
      <w:r w:rsidR="00D35EF2">
        <w:rPr>
          <w:sz w:val="24"/>
          <w:szCs w:val="24"/>
        </w:rPr>
        <w:t xml:space="preserve">лед това ще се избере нов зам. председател. Не виждам </w:t>
      </w:r>
      <w:r w:rsidRPr="007736C0">
        <w:rPr>
          <w:sz w:val="24"/>
          <w:szCs w:val="24"/>
        </w:rPr>
        <w:t xml:space="preserve">други предложения. Подлагам на гласуване предложенията </w:t>
      </w:r>
    </w:p>
    <w:p w:rsidR="005D5A70" w:rsidRPr="007736C0" w:rsidRDefault="005D5A70">
      <w:pPr>
        <w:rPr>
          <w:sz w:val="24"/>
          <w:szCs w:val="24"/>
        </w:rPr>
      </w:pPr>
      <w:r w:rsidRPr="007736C0">
        <w:rPr>
          <w:sz w:val="24"/>
          <w:szCs w:val="24"/>
        </w:rPr>
        <w:t>За г-жа Красимира Величкова</w:t>
      </w:r>
      <w:r w:rsidR="00D35EF2">
        <w:rPr>
          <w:sz w:val="24"/>
          <w:szCs w:val="24"/>
        </w:rPr>
        <w:t xml:space="preserve"> от Български дарителски форум да бъде зам. п</w:t>
      </w:r>
      <w:r w:rsidRPr="007736C0">
        <w:rPr>
          <w:sz w:val="24"/>
          <w:szCs w:val="24"/>
        </w:rPr>
        <w:t>редседател на ОС.</w:t>
      </w:r>
    </w:p>
    <w:p w:rsidR="005D5A70" w:rsidRPr="007736C0" w:rsidRDefault="005D5A70">
      <w:pPr>
        <w:rPr>
          <w:sz w:val="24"/>
          <w:szCs w:val="24"/>
        </w:rPr>
      </w:pPr>
      <w:r w:rsidRPr="007736C0">
        <w:rPr>
          <w:sz w:val="24"/>
          <w:szCs w:val="24"/>
        </w:rPr>
        <w:t>ЗА- 10, ПРОТИВ-0 , ВЪЗДЪРЖАЛИ СЕ – 1</w:t>
      </w:r>
    </w:p>
    <w:p w:rsidR="005D5A70" w:rsidRPr="007736C0" w:rsidRDefault="005D5A70">
      <w:pPr>
        <w:rPr>
          <w:sz w:val="24"/>
          <w:szCs w:val="24"/>
        </w:rPr>
      </w:pPr>
      <w:r w:rsidRPr="007736C0">
        <w:rPr>
          <w:sz w:val="24"/>
          <w:szCs w:val="24"/>
        </w:rPr>
        <w:t>Приема се.</w:t>
      </w:r>
    </w:p>
    <w:p w:rsidR="005D5A70" w:rsidRPr="007736C0" w:rsidRDefault="005D5A70">
      <w:pPr>
        <w:rPr>
          <w:sz w:val="24"/>
          <w:szCs w:val="24"/>
        </w:rPr>
      </w:pPr>
    </w:p>
    <w:p w:rsidR="005D5A70" w:rsidRPr="007736C0" w:rsidRDefault="005D5A70">
      <w:pPr>
        <w:rPr>
          <w:sz w:val="24"/>
          <w:szCs w:val="24"/>
        </w:rPr>
      </w:pPr>
      <w:r w:rsidRPr="007736C0">
        <w:rPr>
          <w:sz w:val="24"/>
          <w:szCs w:val="24"/>
        </w:rPr>
        <w:t xml:space="preserve">За г-н </w:t>
      </w:r>
      <w:proofErr w:type="spellStart"/>
      <w:r w:rsidRPr="007736C0">
        <w:rPr>
          <w:sz w:val="24"/>
          <w:szCs w:val="24"/>
        </w:rPr>
        <w:t>Ашод</w:t>
      </w:r>
      <w:proofErr w:type="spellEnd"/>
      <w:r w:rsidRPr="007736C0">
        <w:rPr>
          <w:sz w:val="24"/>
          <w:szCs w:val="24"/>
        </w:rPr>
        <w:t xml:space="preserve"> </w:t>
      </w:r>
      <w:proofErr w:type="spellStart"/>
      <w:r w:rsidRPr="007736C0">
        <w:rPr>
          <w:sz w:val="24"/>
          <w:szCs w:val="24"/>
        </w:rPr>
        <w:t>Дерантдонян</w:t>
      </w:r>
      <w:proofErr w:type="spellEnd"/>
      <w:r w:rsidRPr="007736C0">
        <w:rPr>
          <w:sz w:val="24"/>
          <w:szCs w:val="24"/>
        </w:rPr>
        <w:t xml:space="preserve"> от Фондация „Заслушай се“</w:t>
      </w:r>
    </w:p>
    <w:p w:rsidR="005D5A70" w:rsidRPr="007736C0" w:rsidRDefault="005D5A70" w:rsidP="005D5A70">
      <w:pPr>
        <w:rPr>
          <w:sz w:val="24"/>
          <w:szCs w:val="24"/>
        </w:rPr>
      </w:pPr>
      <w:r w:rsidRPr="007736C0">
        <w:rPr>
          <w:sz w:val="24"/>
          <w:szCs w:val="24"/>
        </w:rPr>
        <w:t>ЗА- 10, ПРОТИВ-0 , ВЪЗДЪРЖАЛИ СЕ – 1</w:t>
      </w:r>
    </w:p>
    <w:p w:rsidR="005D5A70" w:rsidRPr="007736C0" w:rsidRDefault="005D5A70" w:rsidP="005D5A70">
      <w:pPr>
        <w:rPr>
          <w:sz w:val="24"/>
          <w:szCs w:val="24"/>
        </w:rPr>
      </w:pPr>
      <w:r w:rsidRPr="007736C0">
        <w:rPr>
          <w:sz w:val="24"/>
          <w:szCs w:val="24"/>
        </w:rPr>
        <w:t>Приема се.</w:t>
      </w:r>
    </w:p>
    <w:p w:rsidR="005D5A70" w:rsidRPr="007736C0" w:rsidRDefault="005D5A70">
      <w:pPr>
        <w:rPr>
          <w:sz w:val="24"/>
          <w:szCs w:val="24"/>
        </w:rPr>
      </w:pPr>
    </w:p>
    <w:p w:rsidR="00B467E1" w:rsidRPr="007736C0" w:rsidRDefault="005D5A70">
      <w:pPr>
        <w:rPr>
          <w:sz w:val="24"/>
          <w:szCs w:val="24"/>
        </w:rPr>
      </w:pPr>
      <w:r w:rsidRPr="007736C0">
        <w:rPr>
          <w:sz w:val="24"/>
          <w:szCs w:val="24"/>
        </w:rPr>
        <w:t>ПРЕДС. ИВ</w:t>
      </w:r>
      <w:r w:rsidR="00D35EF2">
        <w:rPr>
          <w:sz w:val="24"/>
          <w:szCs w:val="24"/>
        </w:rPr>
        <w:t>А ТАРАЛЕЖКОВА - Пристъпваме към</w:t>
      </w:r>
      <w:r w:rsidRPr="007736C0">
        <w:rPr>
          <w:b/>
          <w:sz w:val="24"/>
          <w:szCs w:val="24"/>
        </w:rPr>
        <w:t xml:space="preserve"> трета точка</w:t>
      </w:r>
      <w:r w:rsidRPr="007736C0">
        <w:rPr>
          <w:sz w:val="24"/>
          <w:szCs w:val="24"/>
        </w:rPr>
        <w:t xml:space="preserve"> от дневния ред. Приема</w:t>
      </w:r>
      <w:r w:rsidR="00BD2217">
        <w:rPr>
          <w:sz w:val="24"/>
          <w:szCs w:val="24"/>
        </w:rPr>
        <w:t>н</w:t>
      </w:r>
      <w:r w:rsidRPr="007736C0">
        <w:rPr>
          <w:sz w:val="24"/>
          <w:szCs w:val="24"/>
        </w:rPr>
        <w:t>е на приоритети за работа на Обществения съвет до края на 2017 година. Периода е доста кратък. Слушам Вашите предложения. Има два много важни зак</w:t>
      </w:r>
      <w:r w:rsidR="00D35EF2">
        <w:rPr>
          <w:sz w:val="24"/>
          <w:szCs w:val="24"/>
        </w:rPr>
        <w:t xml:space="preserve">она. Закона за </w:t>
      </w:r>
      <w:proofErr w:type="spellStart"/>
      <w:r w:rsidR="00D35EF2">
        <w:rPr>
          <w:sz w:val="24"/>
          <w:szCs w:val="24"/>
        </w:rPr>
        <w:t>доброволчеството</w:t>
      </w:r>
      <w:proofErr w:type="spellEnd"/>
      <w:r w:rsidR="00D35EF2">
        <w:rPr>
          <w:sz w:val="24"/>
          <w:szCs w:val="24"/>
        </w:rPr>
        <w:t>, кой</w:t>
      </w:r>
      <w:r w:rsidRPr="007736C0">
        <w:rPr>
          <w:sz w:val="24"/>
          <w:szCs w:val="24"/>
        </w:rPr>
        <w:t xml:space="preserve">то по инициатива на предишния Обществен съвет беше внесен в Народното събрание. Но поради прекратяване на мандата </w:t>
      </w:r>
      <w:r w:rsidR="00EF6AD1" w:rsidRPr="007736C0">
        <w:rPr>
          <w:sz w:val="24"/>
          <w:szCs w:val="24"/>
        </w:rPr>
        <w:t xml:space="preserve">не можа да мине. Надявам се този мандат да се приеме. Имаше внесени два законопроекта ще се наложи да направим една отделна работна група която да поработи и да имаме едно предложение като Обществен съвет. </w:t>
      </w:r>
    </w:p>
    <w:p w:rsidR="002A7C15" w:rsidRPr="007736C0" w:rsidRDefault="002A7C15">
      <w:pPr>
        <w:rPr>
          <w:sz w:val="24"/>
          <w:szCs w:val="24"/>
        </w:rPr>
      </w:pPr>
      <w:r w:rsidRPr="007736C0">
        <w:rPr>
          <w:sz w:val="24"/>
          <w:szCs w:val="24"/>
        </w:rPr>
        <w:t xml:space="preserve">НОНКА МАТОВА- Смятам, че </w:t>
      </w:r>
      <w:proofErr w:type="spellStart"/>
      <w:r w:rsidRPr="007736C0">
        <w:rPr>
          <w:sz w:val="24"/>
          <w:szCs w:val="24"/>
        </w:rPr>
        <w:t>доброволчеството</w:t>
      </w:r>
      <w:proofErr w:type="spellEnd"/>
      <w:r w:rsidRPr="007736C0">
        <w:rPr>
          <w:sz w:val="24"/>
          <w:szCs w:val="24"/>
        </w:rPr>
        <w:t xml:space="preserve"> не следва да има възрастови ограничения. Защо ще има ограничения. И не следва да влиза в Закона за физическото в</w:t>
      </w:r>
      <w:r w:rsidR="00D35EF2">
        <w:rPr>
          <w:sz w:val="24"/>
          <w:szCs w:val="24"/>
        </w:rPr>
        <w:t>ъзпитание, младежта и спорта кой</w:t>
      </w:r>
      <w:r w:rsidRPr="007736C0">
        <w:rPr>
          <w:sz w:val="24"/>
          <w:szCs w:val="24"/>
        </w:rPr>
        <w:t xml:space="preserve">то е ужасен. Бих искала да предложа и два други приоритета. Закона за бюджета за 2018 г. и Приложение № </w:t>
      </w:r>
      <w:r w:rsidR="00D35EF2">
        <w:rPr>
          <w:sz w:val="24"/>
          <w:szCs w:val="24"/>
        </w:rPr>
        <w:t xml:space="preserve">4 </w:t>
      </w:r>
      <w:r w:rsidRPr="007736C0">
        <w:rPr>
          <w:sz w:val="24"/>
          <w:szCs w:val="24"/>
        </w:rPr>
        <w:t xml:space="preserve">и Закона за развитие и </w:t>
      </w:r>
      <w:r w:rsidRPr="007736C0">
        <w:rPr>
          <w:sz w:val="24"/>
          <w:szCs w:val="24"/>
        </w:rPr>
        <w:lastRenderedPageBreak/>
        <w:t>закрила на културата. Културните организации не са уредени. Включително и читалищата са културни организации и имат специален закон. Не са оформени правата и задълженията на целия този сектор. Именно самоопределянето на българина определя и величината на нашата демографска криз</w:t>
      </w:r>
      <w:r w:rsidR="00D35EF2">
        <w:rPr>
          <w:sz w:val="24"/>
          <w:szCs w:val="24"/>
        </w:rPr>
        <w:t>а. Особено младежта заминава на</w:t>
      </w:r>
      <w:r w:rsidRPr="007736C0">
        <w:rPr>
          <w:sz w:val="24"/>
          <w:szCs w:val="24"/>
        </w:rPr>
        <w:t xml:space="preserve">вън. </w:t>
      </w:r>
    </w:p>
    <w:p w:rsidR="002A7C15" w:rsidRPr="007736C0" w:rsidRDefault="002A7C15" w:rsidP="002A7C15">
      <w:pPr>
        <w:rPr>
          <w:sz w:val="24"/>
          <w:szCs w:val="24"/>
        </w:rPr>
      </w:pPr>
      <w:r w:rsidRPr="007736C0">
        <w:rPr>
          <w:sz w:val="24"/>
          <w:szCs w:val="24"/>
        </w:rPr>
        <w:t>ПРЕДС. ИВА ТАРАЛЕЖКОВА</w:t>
      </w:r>
      <w:r w:rsidR="00BD2217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 xml:space="preserve">- Едно уточнение по Закона за бюджета. Няколко пъти сме се опитвали да коментираме в частта за финансиране на списъка по Приложение 4. Добре е да се следи </w:t>
      </w:r>
      <w:r w:rsidR="00D35EF2">
        <w:rPr>
          <w:sz w:val="24"/>
          <w:szCs w:val="24"/>
        </w:rPr>
        <w:t>за прозрачността и начина по кой</w:t>
      </w:r>
      <w:r w:rsidRPr="007736C0">
        <w:rPr>
          <w:sz w:val="24"/>
          <w:szCs w:val="24"/>
        </w:rPr>
        <w:t>то се изразходват средствата о</w:t>
      </w:r>
      <w:r w:rsidR="00D35EF2">
        <w:rPr>
          <w:sz w:val="24"/>
          <w:szCs w:val="24"/>
        </w:rPr>
        <w:t xml:space="preserve">т тези организации. А от друга </w:t>
      </w:r>
      <w:r w:rsidRPr="007736C0">
        <w:rPr>
          <w:sz w:val="24"/>
          <w:szCs w:val="24"/>
        </w:rPr>
        <w:t>страна е да се работи именно за влизане на промените в ЗЮНЦ по отношение на това, че в Закона е разписано, че към държавния бюджет ще има специален фонд къ</w:t>
      </w:r>
      <w:r w:rsidR="00D35EF2">
        <w:rPr>
          <w:sz w:val="24"/>
          <w:szCs w:val="24"/>
        </w:rPr>
        <w:t xml:space="preserve">дето на прозрачен </w:t>
      </w:r>
      <w:r w:rsidRPr="007736C0">
        <w:rPr>
          <w:sz w:val="24"/>
          <w:szCs w:val="24"/>
        </w:rPr>
        <w:t>и конкурсен принцип ще има бюджет за граждански организаци</w:t>
      </w:r>
      <w:r w:rsidR="00D35EF2">
        <w:rPr>
          <w:sz w:val="24"/>
          <w:szCs w:val="24"/>
        </w:rPr>
        <w:t>и и инициативи. Така, че бюджетът</w:t>
      </w:r>
      <w:r w:rsidRPr="007736C0">
        <w:rPr>
          <w:sz w:val="24"/>
          <w:szCs w:val="24"/>
        </w:rPr>
        <w:t xml:space="preserve"> ще бъде в обектива на съвета как точно ще подходим. Ще работим по принципите на финансиране. Коментар има ли по това.</w:t>
      </w:r>
    </w:p>
    <w:p w:rsidR="002A7C15" w:rsidRPr="007736C0" w:rsidRDefault="002A7C15" w:rsidP="002A7C15">
      <w:pPr>
        <w:rPr>
          <w:sz w:val="24"/>
          <w:szCs w:val="24"/>
        </w:rPr>
      </w:pPr>
      <w:r w:rsidRPr="007736C0">
        <w:rPr>
          <w:sz w:val="24"/>
          <w:szCs w:val="24"/>
        </w:rPr>
        <w:t>КРАСИМИРА ВЕЛИЧКОВА</w:t>
      </w:r>
      <w:r w:rsidR="00BD2217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 xml:space="preserve">- Бих ги обобщила като няколко тематични области които са важни за нас. От една страна въпроса с финансирането на гражданските организации, от друга темата с бюджета. </w:t>
      </w:r>
      <w:r w:rsidR="00D35EF2">
        <w:rPr>
          <w:sz w:val="24"/>
          <w:szCs w:val="24"/>
        </w:rPr>
        <w:t xml:space="preserve">В </w:t>
      </w:r>
      <w:r w:rsidRPr="007736C0">
        <w:rPr>
          <w:sz w:val="24"/>
          <w:szCs w:val="24"/>
        </w:rPr>
        <w:t>ЗЮНЦ не е регламентиран точно тоз</w:t>
      </w:r>
      <w:r w:rsidR="00D35EF2">
        <w:rPr>
          <w:sz w:val="24"/>
          <w:szCs w:val="24"/>
        </w:rPr>
        <w:t>и фонд как ще разпределя. Съветът кой</w:t>
      </w:r>
      <w:r w:rsidRPr="007736C0">
        <w:rPr>
          <w:sz w:val="24"/>
          <w:szCs w:val="24"/>
        </w:rPr>
        <w:t>то е към Министерски</w:t>
      </w:r>
      <w:r w:rsidR="00D35EF2">
        <w:rPr>
          <w:sz w:val="24"/>
          <w:szCs w:val="24"/>
        </w:rPr>
        <w:t xml:space="preserve">я съвет, </w:t>
      </w:r>
      <w:r w:rsidRPr="007736C0">
        <w:rPr>
          <w:sz w:val="24"/>
          <w:szCs w:val="24"/>
        </w:rPr>
        <w:t>ще определи реда</w:t>
      </w:r>
      <w:r w:rsidR="00D35EF2">
        <w:rPr>
          <w:sz w:val="24"/>
          <w:szCs w:val="24"/>
        </w:rPr>
        <w:t>. Може би е добре да инициираме</w:t>
      </w:r>
      <w:r w:rsidRPr="007736C0">
        <w:rPr>
          <w:sz w:val="24"/>
          <w:szCs w:val="24"/>
        </w:rPr>
        <w:t xml:space="preserve"> дискусия. Закона за хазарта в него има предвидена промяна която на практика </w:t>
      </w:r>
      <w:r w:rsidR="008F28B2" w:rsidRPr="007736C0">
        <w:rPr>
          <w:sz w:val="24"/>
          <w:szCs w:val="24"/>
        </w:rPr>
        <w:t>от няколк</w:t>
      </w:r>
      <w:r w:rsidR="00D35EF2">
        <w:rPr>
          <w:sz w:val="24"/>
          <w:szCs w:val="24"/>
        </w:rPr>
        <w:t>о години задължава операторите д</w:t>
      </w:r>
      <w:r w:rsidR="008F28B2" w:rsidRPr="007736C0">
        <w:rPr>
          <w:sz w:val="24"/>
          <w:szCs w:val="24"/>
        </w:rPr>
        <w:t xml:space="preserve">а внасят такса социална отговорност. Другата тема е отвъд </w:t>
      </w:r>
      <w:proofErr w:type="spellStart"/>
      <w:r w:rsidR="008F28B2" w:rsidRPr="007736C0">
        <w:rPr>
          <w:sz w:val="24"/>
          <w:szCs w:val="24"/>
        </w:rPr>
        <w:t>доброволчеството</w:t>
      </w:r>
      <w:proofErr w:type="spellEnd"/>
      <w:r w:rsidR="008F28B2" w:rsidRPr="007736C0">
        <w:rPr>
          <w:sz w:val="24"/>
          <w:szCs w:val="24"/>
        </w:rPr>
        <w:t>, темата за регулиране на полето на дарителството. В цяла Европа има закон за дарителството. В България това не е факт. Ние подготвяме сравнително правно проучване</w:t>
      </w:r>
      <w:r w:rsidR="00D35EF2">
        <w:rPr>
          <w:sz w:val="24"/>
          <w:szCs w:val="24"/>
        </w:rPr>
        <w:t>,</w:t>
      </w:r>
      <w:r w:rsidR="008F28B2" w:rsidRPr="007736C0">
        <w:rPr>
          <w:sz w:val="24"/>
          <w:szCs w:val="24"/>
        </w:rPr>
        <w:t xml:space="preserve"> за да повдигнем дискусията за подобна </w:t>
      </w:r>
      <w:r w:rsidR="00D35EF2">
        <w:rPr>
          <w:sz w:val="24"/>
          <w:szCs w:val="24"/>
        </w:rPr>
        <w:t xml:space="preserve">рамка в България. Третата тема </w:t>
      </w:r>
      <w:r w:rsidR="008F28B2" w:rsidRPr="007736C0">
        <w:rPr>
          <w:sz w:val="24"/>
          <w:szCs w:val="24"/>
        </w:rPr>
        <w:t xml:space="preserve">която за нас е изключително важна това е темата за достъпа до участие в процесите на взимане на решения. </w:t>
      </w:r>
    </w:p>
    <w:p w:rsidR="008F28B2" w:rsidRPr="007736C0" w:rsidRDefault="008F28B2" w:rsidP="002A7C15">
      <w:pPr>
        <w:rPr>
          <w:sz w:val="24"/>
          <w:szCs w:val="24"/>
        </w:rPr>
      </w:pPr>
      <w:r w:rsidRPr="007736C0">
        <w:rPr>
          <w:sz w:val="24"/>
          <w:szCs w:val="24"/>
        </w:rPr>
        <w:t>ПРЕДС. ИВА ТАРАЛЕЖКОВА</w:t>
      </w:r>
      <w:r w:rsidR="00BD2217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 xml:space="preserve">- Бих поставила на обсъждане и Закона за мерките </w:t>
      </w:r>
      <w:r w:rsidR="00D35EF2">
        <w:rPr>
          <w:sz w:val="24"/>
          <w:szCs w:val="24"/>
        </w:rPr>
        <w:t>против изпиране на мръсни пари</w:t>
      </w:r>
      <w:r w:rsidR="00BD2217">
        <w:rPr>
          <w:sz w:val="24"/>
          <w:szCs w:val="24"/>
        </w:rPr>
        <w:t>,</w:t>
      </w:r>
      <w:r w:rsidR="00D35EF2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>където има текстове които много жестоко поставят НПО в позицията на криминални структури. И това може сериозно да ограничи полето ни за дейност и възможностите за финансиране. Трябва да видим какво бихме могли да направим и там като Обществен съвет. Бих предлож</w:t>
      </w:r>
      <w:r w:rsidR="00BD2217">
        <w:rPr>
          <w:sz w:val="24"/>
          <w:szCs w:val="24"/>
        </w:rPr>
        <w:t>и</w:t>
      </w:r>
      <w:r w:rsidRPr="007736C0">
        <w:rPr>
          <w:sz w:val="24"/>
          <w:szCs w:val="24"/>
        </w:rPr>
        <w:t xml:space="preserve">ла да го добавим. Да обобщя регламентиране на </w:t>
      </w:r>
      <w:proofErr w:type="spellStart"/>
      <w:r w:rsidRPr="007736C0">
        <w:rPr>
          <w:sz w:val="24"/>
          <w:szCs w:val="24"/>
        </w:rPr>
        <w:t>доброволчеството</w:t>
      </w:r>
      <w:proofErr w:type="spellEnd"/>
      <w:r w:rsidRPr="007736C0">
        <w:rPr>
          <w:sz w:val="24"/>
          <w:szCs w:val="24"/>
        </w:rPr>
        <w:t xml:space="preserve"> и дарителството. Влизане в действие промените на ЗЮНЦ.</w:t>
      </w:r>
      <w:r w:rsidR="00127FDE" w:rsidRPr="007736C0">
        <w:rPr>
          <w:sz w:val="24"/>
          <w:szCs w:val="24"/>
        </w:rPr>
        <w:t xml:space="preserve"> </w:t>
      </w:r>
      <w:r w:rsidRPr="007736C0">
        <w:rPr>
          <w:sz w:val="24"/>
          <w:szCs w:val="24"/>
        </w:rPr>
        <w:t>Като тук има три неща които са важни и по които незабавно трябва да се предприемат действия. Първо</w:t>
      </w:r>
      <w:r w:rsidR="00BD2217">
        <w:rPr>
          <w:sz w:val="24"/>
          <w:szCs w:val="24"/>
        </w:rPr>
        <w:t xml:space="preserve"> -</w:t>
      </w:r>
      <w:r w:rsidRPr="007736C0">
        <w:rPr>
          <w:sz w:val="24"/>
          <w:szCs w:val="24"/>
        </w:rPr>
        <w:t xml:space="preserve"> фонд в бюджета за 2018 година. Да се работи за механизма за разпредел</w:t>
      </w:r>
      <w:r w:rsidR="00D35EF2">
        <w:rPr>
          <w:sz w:val="24"/>
          <w:szCs w:val="24"/>
        </w:rPr>
        <w:t>яне на средствата. Начина по кой</w:t>
      </w:r>
      <w:r w:rsidRPr="007736C0">
        <w:rPr>
          <w:sz w:val="24"/>
          <w:szCs w:val="24"/>
        </w:rPr>
        <w:t>то се сформира този граждански съвет към Министерски</w:t>
      </w:r>
      <w:r w:rsidR="00D35EF2">
        <w:rPr>
          <w:sz w:val="24"/>
          <w:szCs w:val="24"/>
        </w:rPr>
        <w:t>я</w:t>
      </w:r>
      <w:r w:rsidRPr="007736C0">
        <w:rPr>
          <w:sz w:val="24"/>
          <w:szCs w:val="24"/>
        </w:rPr>
        <w:t xml:space="preserve"> съвет. И не на последно място все още не е обявена обществена поръчка свързана с промените на режима на регистрация. Ако това не се случи</w:t>
      </w:r>
      <w:r w:rsidR="00BD2217">
        <w:rPr>
          <w:sz w:val="24"/>
          <w:szCs w:val="24"/>
        </w:rPr>
        <w:t>,</w:t>
      </w:r>
      <w:r w:rsidRPr="007736C0">
        <w:rPr>
          <w:sz w:val="24"/>
          <w:szCs w:val="24"/>
        </w:rPr>
        <w:t xml:space="preserve"> след 1 януари 2018 година няма да имаме регистрация в Търговския регистър. Това са 4 точки по които бихме могли да поискаме някаква активност от Комисията.</w:t>
      </w:r>
      <w:r w:rsidR="00127FDE" w:rsidRPr="007736C0">
        <w:rPr>
          <w:sz w:val="24"/>
          <w:szCs w:val="24"/>
        </w:rPr>
        <w:t xml:space="preserve"> До колкото това е възможно. Единият </w:t>
      </w:r>
      <w:bookmarkStart w:id="0" w:name="_GoBack"/>
      <w:bookmarkEnd w:id="0"/>
      <w:r w:rsidR="00127FDE" w:rsidRPr="007736C0">
        <w:rPr>
          <w:sz w:val="24"/>
          <w:szCs w:val="24"/>
        </w:rPr>
        <w:t>вариант е да поискаме Председателя</w:t>
      </w:r>
      <w:r w:rsidR="00D35EF2">
        <w:rPr>
          <w:sz w:val="24"/>
          <w:szCs w:val="24"/>
        </w:rPr>
        <w:t>т</w:t>
      </w:r>
      <w:r w:rsidR="00127FDE" w:rsidRPr="007736C0">
        <w:rPr>
          <w:sz w:val="24"/>
          <w:szCs w:val="24"/>
        </w:rPr>
        <w:t xml:space="preserve"> или друг член на Комисията да отправят актуални въпроси към Министрите на финансите и правосъдието. Ние ще се ангажираме да подготвим конкретни въпроси и ще ги предоставим на г-н </w:t>
      </w:r>
      <w:proofErr w:type="spellStart"/>
      <w:r w:rsidR="00127FDE" w:rsidRPr="007736C0">
        <w:rPr>
          <w:sz w:val="24"/>
          <w:szCs w:val="24"/>
        </w:rPr>
        <w:t>Кутев</w:t>
      </w:r>
      <w:proofErr w:type="spellEnd"/>
      <w:r w:rsidR="00127FDE" w:rsidRPr="007736C0">
        <w:rPr>
          <w:sz w:val="24"/>
          <w:szCs w:val="24"/>
        </w:rPr>
        <w:t xml:space="preserve">. Ние сме работили съвсем </w:t>
      </w:r>
      <w:r w:rsidR="00127FDE" w:rsidRPr="007736C0">
        <w:rPr>
          <w:sz w:val="24"/>
          <w:szCs w:val="24"/>
        </w:rPr>
        <w:lastRenderedPageBreak/>
        <w:t>на скоро по подобно становище. Подлагам така предложените приоритети за работа на Обществения съвет да края на 2017 г.</w:t>
      </w:r>
    </w:p>
    <w:p w:rsidR="00127FDE" w:rsidRPr="007736C0" w:rsidRDefault="00127FDE" w:rsidP="00127FDE">
      <w:pPr>
        <w:rPr>
          <w:sz w:val="24"/>
          <w:szCs w:val="24"/>
        </w:rPr>
      </w:pPr>
      <w:r w:rsidRPr="007736C0">
        <w:rPr>
          <w:sz w:val="24"/>
          <w:szCs w:val="24"/>
        </w:rPr>
        <w:t xml:space="preserve">1.Закон за </w:t>
      </w:r>
      <w:proofErr w:type="spellStart"/>
      <w:r w:rsidRPr="007736C0">
        <w:rPr>
          <w:sz w:val="24"/>
          <w:szCs w:val="24"/>
        </w:rPr>
        <w:t>доброволчеството</w:t>
      </w:r>
      <w:proofErr w:type="spellEnd"/>
      <w:r w:rsidRPr="007736C0">
        <w:rPr>
          <w:sz w:val="24"/>
          <w:szCs w:val="24"/>
        </w:rPr>
        <w:t>.</w:t>
      </w:r>
    </w:p>
    <w:p w:rsidR="00127FDE" w:rsidRPr="007736C0" w:rsidRDefault="00127FDE" w:rsidP="00127FDE">
      <w:pPr>
        <w:rPr>
          <w:sz w:val="24"/>
          <w:szCs w:val="24"/>
        </w:rPr>
      </w:pPr>
      <w:r w:rsidRPr="007736C0">
        <w:rPr>
          <w:sz w:val="24"/>
          <w:szCs w:val="24"/>
        </w:rPr>
        <w:t>2. Закон за дарителството.</w:t>
      </w:r>
    </w:p>
    <w:p w:rsidR="00127FDE" w:rsidRPr="007736C0" w:rsidRDefault="00127FDE" w:rsidP="00127FDE">
      <w:pPr>
        <w:rPr>
          <w:sz w:val="24"/>
          <w:szCs w:val="24"/>
        </w:rPr>
      </w:pPr>
      <w:r w:rsidRPr="007736C0">
        <w:rPr>
          <w:sz w:val="24"/>
          <w:szCs w:val="24"/>
        </w:rPr>
        <w:t xml:space="preserve">З. Закон за мерките </w:t>
      </w:r>
      <w:r w:rsidR="007736C0">
        <w:rPr>
          <w:sz w:val="24"/>
          <w:szCs w:val="24"/>
        </w:rPr>
        <w:t xml:space="preserve">срещу изпирането на </w:t>
      </w:r>
      <w:r w:rsidRPr="007736C0">
        <w:rPr>
          <w:sz w:val="24"/>
          <w:szCs w:val="24"/>
        </w:rPr>
        <w:t>пари</w:t>
      </w:r>
      <w:r w:rsidR="007736C0">
        <w:rPr>
          <w:sz w:val="24"/>
          <w:szCs w:val="24"/>
        </w:rPr>
        <w:t>.</w:t>
      </w:r>
    </w:p>
    <w:p w:rsidR="00127FDE" w:rsidRPr="007736C0" w:rsidRDefault="00127FDE" w:rsidP="00127FDE">
      <w:pPr>
        <w:rPr>
          <w:sz w:val="24"/>
          <w:szCs w:val="24"/>
        </w:rPr>
      </w:pPr>
      <w:r w:rsidRPr="007736C0">
        <w:rPr>
          <w:sz w:val="24"/>
          <w:szCs w:val="24"/>
        </w:rPr>
        <w:t>4. Закон за хазарта.</w:t>
      </w:r>
    </w:p>
    <w:p w:rsidR="00127FDE" w:rsidRPr="007736C0" w:rsidRDefault="00127FDE" w:rsidP="00127FDE">
      <w:pPr>
        <w:rPr>
          <w:sz w:val="24"/>
          <w:szCs w:val="24"/>
        </w:rPr>
      </w:pPr>
      <w:r w:rsidRPr="007736C0">
        <w:rPr>
          <w:sz w:val="24"/>
          <w:szCs w:val="24"/>
        </w:rPr>
        <w:t>5. Закон за юридическите ли</w:t>
      </w:r>
      <w:r w:rsidR="007736C0">
        <w:rPr>
          <w:sz w:val="24"/>
          <w:szCs w:val="24"/>
        </w:rPr>
        <w:t>ц</w:t>
      </w:r>
      <w:r w:rsidRPr="007736C0">
        <w:rPr>
          <w:sz w:val="24"/>
          <w:szCs w:val="24"/>
        </w:rPr>
        <w:t>а с нестопанска цел</w:t>
      </w:r>
      <w:r w:rsidR="00992221">
        <w:rPr>
          <w:sz w:val="24"/>
          <w:szCs w:val="24"/>
        </w:rPr>
        <w:t>.</w:t>
      </w:r>
    </w:p>
    <w:p w:rsidR="00127FDE" w:rsidRPr="007736C0" w:rsidRDefault="00127FDE" w:rsidP="00127FDE">
      <w:pPr>
        <w:rPr>
          <w:sz w:val="24"/>
          <w:szCs w:val="24"/>
        </w:rPr>
      </w:pPr>
      <w:r w:rsidRPr="007736C0">
        <w:rPr>
          <w:sz w:val="24"/>
          <w:szCs w:val="24"/>
        </w:rPr>
        <w:t>6. Закон за закрила</w:t>
      </w:r>
      <w:r w:rsidR="007736C0">
        <w:rPr>
          <w:sz w:val="24"/>
          <w:szCs w:val="24"/>
        </w:rPr>
        <w:t xml:space="preserve"> и развитието</w:t>
      </w:r>
      <w:r w:rsidRPr="007736C0">
        <w:rPr>
          <w:sz w:val="24"/>
          <w:szCs w:val="24"/>
        </w:rPr>
        <w:t xml:space="preserve"> на културата.</w:t>
      </w:r>
    </w:p>
    <w:p w:rsidR="00127FDE" w:rsidRPr="007736C0" w:rsidRDefault="00127FDE" w:rsidP="00127FDE">
      <w:pPr>
        <w:rPr>
          <w:sz w:val="24"/>
          <w:szCs w:val="24"/>
        </w:rPr>
      </w:pPr>
      <w:r w:rsidRPr="007736C0">
        <w:rPr>
          <w:sz w:val="24"/>
          <w:szCs w:val="24"/>
        </w:rPr>
        <w:t>ЗА- 11, Против-0, Въздържали се -0</w:t>
      </w:r>
    </w:p>
    <w:p w:rsidR="00127FDE" w:rsidRPr="007736C0" w:rsidRDefault="00127FDE" w:rsidP="00127FDE">
      <w:pPr>
        <w:rPr>
          <w:sz w:val="24"/>
          <w:szCs w:val="24"/>
        </w:rPr>
      </w:pPr>
      <w:r w:rsidRPr="007736C0">
        <w:rPr>
          <w:sz w:val="24"/>
          <w:szCs w:val="24"/>
        </w:rPr>
        <w:t xml:space="preserve">Приема се. </w:t>
      </w:r>
    </w:p>
    <w:p w:rsidR="00127FDE" w:rsidRPr="007736C0" w:rsidRDefault="00127FDE" w:rsidP="00127FDE">
      <w:pPr>
        <w:rPr>
          <w:sz w:val="24"/>
          <w:szCs w:val="24"/>
        </w:rPr>
      </w:pPr>
    </w:p>
    <w:p w:rsidR="00127FDE" w:rsidRPr="007736C0" w:rsidRDefault="00127FDE" w:rsidP="00127FDE">
      <w:pPr>
        <w:rPr>
          <w:sz w:val="24"/>
          <w:szCs w:val="24"/>
        </w:rPr>
      </w:pPr>
      <w:r w:rsidRPr="007736C0">
        <w:rPr>
          <w:sz w:val="24"/>
          <w:szCs w:val="24"/>
        </w:rPr>
        <w:t>Следващото заседание на Обществения съвет ще се проведе 10 октомври от 11.00 часа</w:t>
      </w:r>
      <w:r w:rsidR="007736C0">
        <w:rPr>
          <w:sz w:val="24"/>
          <w:szCs w:val="24"/>
        </w:rPr>
        <w:t>.</w:t>
      </w:r>
      <w:r w:rsidRPr="007736C0">
        <w:rPr>
          <w:sz w:val="24"/>
          <w:szCs w:val="24"/>
        </w:rPr>
        <w:t xml:space="preserve"> </w:t>
      </w:r>
    </w:p>
    <w:p w:rsidR="00127FDE" w:rsidRPr="007736C0" w:rsidRDefault="00127FDE" w:rsidP="00127FDE">
      <w:pPr>
        <w:rPr>
          <w:sz w:val="24"/>
          <w:szCs w:val="24"/>
        </w:rPr>
      </w:pPr>
    </w:p>
    <w:p w:rsidR="00127FDE" w:rsidRPr="007736C0" w:rsidRDefault="00127FDE" w:rsidP="00127FDE">
      <w:pPr>
        <w:rPr>
          <w:sz w:val="24"/>
          <w:szCs w:val="24"/>
        </w:rPr>
      </w:pPr>
      <w:r w:rsidRPr="007736C0">
        <w:rPr>
          <w:sz w:val="24"/>
          <w:szCs w:val="24"/>
        </w:rPr>
        <w:t>Закривам заседанието.</w:t>
      </w:r>
    </w:p>
    <w:p w:rsidR="00127FDE" w:rsidRPr="007736C0" w:rsidRDefault="00127FDE" w:rsidP="00127FDE">
      <w:pPr>
        <w:rPr>
          <w:sz w:val="24"/>
          <w:szCs w:val="24"/>
        </w:rPr>
      </w:pPr>
    </w:p>
    <w:p w:rsidR="00127FDE" w:rsidRPr="007736C0" w:rsidRDefault="00127FDE" w:rsidP="00127FDE">
      <w:pPr>
        <w:rPr>
          <w:sz w:val="24"/>
          <w:szCs w:val="24"/>
        </w:rPr>
      </w:pPr>
    </w:p>
    <w:p w:rsidR="00127FDE" w:rsidRPr="007736C0" w:rsidRDefault="00127FDE" w:rsidP="00127FDE">
      <w:pPr>
        <w:rPr>
          <w:sz w:val="24"/>
          <w:szCs w:val="24"/>
        </w:rPr>
      </w:pPr>
    </w:p>
    <w:p w:rsidR="00127FDE" w:rsidRPr="007736C0" w:rsidRDefault="00127FDE" w:rsidP="00127FDE">
      <w:pPr>
        <w:rPr>
          <w:sz w:val="24"/>
          <w:szCs w:val="24"/>
        </w:rPr>
      </w:pPr>
      <w:proofErr w:type="spellStart"/>
      <w:r w:rsidRPr="007736C0">
        <w:rPr>
          <w:sz w:val="24"/>
          <w:szCs w:val="24"/>
        </w:rPr>
        <w:t>Протоколчик</w:t>
      </w:r>
      <w:proofErr w:type="spellEnd"/>
      <w:r w:rsidRPr="007736C0">
        <w:rPr>
          <w:sz w:val="24"/>
          <w:szCs w:val="24"/>
        </w:rPr>
        <w:t>:</w:t>
      </w:r>
      <w:r w:rsidRPr="007736C0">
        <w:rPr>
          <w:sz w:val="24"/>
          <w:szCs w:val="24"/>
        </w:rPr>
        <w:tab/>
      </w:r>
      <w:r w:rsidRPr="007736C0">
        <w:rPr>
          <w:sz w:val="24"/>
          <w:szCs w:val="24"/>
        </w:rPr>
        <w:tab/>
      </w:r>
      <w:r w:rsidRPr="007736C0">
        <w:rPr>
          <w:sz w:val="24"/>
          <w:szCs w:val="24"/>
        </w:rPr>
        <w:tab/>
      </w:r>
      <w:r w:rsidRPr="007736C0">
        <w:rPr>
          <w:sz w:val="24"/>
          <w:szCs w:val="24"/>
        </w:rPr>
        <w:tab/>
      </w:r>
      <w:r w:rsidRPr="007736C0">
        <w:rPr>
          <w:sz w:val="24"/>
          <w:szCs w:val="24"/>
        </w:rPr>
        <w:tab/>
        <w:t>Водещ заседанието:</w:t>
      </w:r>
    </w:p>
    <w:p w:rsidR="00127FDE" w:rsidRPr="007736C0" w:rsidRDefault="00127FDE" w:rsidP="007736C0">
      <w:pPr>
        <w:ind w:left="720"/>
        <w:rPr>
          <w:sz w:val="24"/>
          <w:szCs w:val="24"/>
        </w:rPr>
      </w:pPr>
      <w:r w:rsidRPr="007736C0">
        <w:rPr>
          <w:sz w:val="24"/>
          <w:szCs w:val="24"/>
        </w:rPr>
        <w:t xml:space="preserve"> /Л. Иванова/</w:t>
      </w:r>
      <w:r w:rsidRPr="007736C0">
        <w:rPr>
          <w:sz w:val="24"/>
          <w:szCs w:val="24"/>
        </w:rPr>
        <w:tab/>
      </w:r>
      <w:r w:rsidRPr="007736C0">
        <w:rPr>
          <w:sz w:val="24"/>
          <w:szCs w:val="24"/>
        </w:rPr>
        <w:tab/>
      </w:r>
      <w:r w:rsidRPr="007736C0">
        <w:rPr>
          <w:sz w:val="24"/>
          <w:szCs w:val="24"/>
        </w:rPr>
        <w:tab/>
      </w:r>
      <w:r w:rsidRPr="007736C0">
        <w:rPr>
          <w:sz w:val="24"/>
          <w:szCs w:val="24"/>
        </w:rPr>
        <w:tab/>
      </w:r>
      <w:r w:rsidRPr="007736C0">
        <w:rPr>
          <w:sz w:val="24"/>
          <w:szCs w:val="24"/>
        </w:rPr>
        <w:tab/>
        <w:t xml:space="preserve">/Ива </w:t>
      </w:r>
      <w:proofErr w:type="spellStart"/>
      <w:r w:rsidRPr="007736C0">
        <w:rPr>
          <w:sz w:val="24"/>
          <w:szCs w:val="24"/>
        </w:rPr>
        <w:t>Таралежкова</w:t>
      </w:r>
      <w:proofErr w:type="spellEnd"/>
      <w:r w:rsidRPr="007736C0">
        <w:rPr>
          <w:sz w:val="24"/>
          <w:szCs w:val="24"/>
        </w:rPr>
        <w:t>/</w:t>
      </w:r>
    </w:p>
    <w:p w:rsidR="00127FDE" w:rsidRDefault="00127FDE" w:rsidP="00127FDE"/>
    <w:sectPr w:rsidR="00127F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EF"/>
    <w:multiLevelType w:val="hybridMultilevel"/>
    <w:tmpl w:val="2668C12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3C52CE"/>
    <w:multiLevelType w:val="hybridMultilevel"/>
    <w:tmpl w:val="04548D76"/>
    <w:lvl w:ilvl="0" w:tplc="5C2C5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16030"/>
    <w:multiLevelType w:val="hybridMultilevel"/>
    <w:tmpl w:val="5A864836"/>
    <w:lvl w:ilvl="0" w:tplc="2A38F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F3"/>
    <w:rsid w:val="000D0BF3"/>
    <w:rsid w:val="000F4522"/>
    <w:rsid w:val="00127FDE"/>
    <w:rsid w:val="00152D76"/>
    <w:rsid w:val="001A2468"/>
    <w:rsid w:val="001B2023"/>
    <w:rsid w:val="002A7C15"/>
    <w:rsid w:val="003D71B2"/>
    <w:rsid w:val="003E34F4"/>
    <w:rsid w:val="005D5A70"/>
    <w:rsid w:val="00685720"/>
    <w:rsid w:val="007736C0"/>
    <w:rsid w:val="00782086"/>
    <w:rsid w:val="00834A5C"/>
    <w:rsid w:val="008510D7"/>
    <w:rsid w:val="008D1C47"/>
    <w:rsid w:val="008F28B2"/>
    <w:rsid w:val="00900861"/>
    <w:rsid w:val="00992221"/>
    <w:rsid w:val="00994EF0"/>
    <w:rsid w:val="00A8391D"/>
    <w:rsid w:val="00B467E1"/>
    <w:rsid w:val="00B80281"/>
    <w:rsid w:val="00B80EF5"/>
    <w:rsid w:val="00BD2217"/>
    <w:rsid w:val="00BD4CB5"/>
    <w:rsid w:val="00BF61BC"/>
    <w:rsid w:val="00C2574A"/>
    <w:rsid w:val="00C87584"/>
    <w:rsid w:val="00D35EF2"/>
    <w:rsid w:val="00D36322"/>
    <w:rsid w:val="00D94FF3"/>
    <w:rsid w:val="00D95337"/>
    <w:rsid w:val="00ED5B32"/>
    <w:rsid w:val="00E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F3"/>
    <w:pPr>
      <w:spacing w:after="0" w:line="288" w:lineRule="auto"/>
      <w:ind w:firstLine="720"/>
      <w:jc w:val="both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F3"/>
    <w:pPr>
      <w:spacing w:line="240" w:lineRule="auto"/>
      <w:ind w:left="720" w:firstLine="0"/>
      <w:jc w:val="left"/>
    </w:pPr>
    <w:rPr>
      <w:rFonts w:ascii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F3"/>
    <w:pPr>
      <w:spacing w:after="0" w:line="288" w:lineRule="auto"/>
      <w:ind w:firstLine="720"/>
      <w:jc w:val="both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F3"/>
    <w:pPr>
      <w:spacing w:line="240" w:lineRule="auto"/>
      <w:ind w:left="720" w:firstLine="0"/>
      <w:jc w:val="left"/>
    </w:pPr>
    <w:rPr>
      <w:rFonts w:ascii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irina toleva</cp:lastModifiedBy>
  <cp:revision>3</cp:revision>
  <dcterms:created xsi:type="dcterms:W3CDTF">2017-09-28T07:34:00Z</dcterms:created>
  <dcterms:modified xsi:type="dcterms:W3CDTF">2017-09-28T12:53:00Z</dcterms:modified>
</cp:coreProperties>
</file>